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538" w:rsidRPr="004D4538" w:rsidRDefault="004D4538" w:rsidP="004D45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D4538">
        <w:rPr>
          <w:rFonts w:ascii="Times New Roman" w:hAnsi="Times New Roman" w:cs="Times New Roman"/>
          <w:sz w:val="24"/>
          <w:szCs w:val="24"/>
        </w:rPr>
        <w:t>Утверждена</w:t>
      </w:r>
    </w:p>
    <w:p w:rsidR="004D4538" w:rsidRPr="004D4538" w:rsidRDefault="004D4538" w:rsidP="004D4538">
      <w:pPr>
        <w:spacing w:after="0" w:line="240" w:lineRule="auto"/>
        <w:jc w:val="both"/>
        <w:rPr>
          <w:rFonts w:ascii="Times New Roman" w:hAnsi="Times New Roman" w:cs="Times New Roman"/>
          <w:sz w:val="24"/>
          <w:szCs w:val="24"/>
        </w:rPr>
      </w:pP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t xml:space="preserve">приказом директора ФГБУ </w:t>
      </w:r>
    </w:p>
    <w:p w:rsidR="004D4538" w:rsidRPr="004D4538" w:rsidRDefault="004D4538" w:rsidP="004D4538">
      <w:pPr>
        <w:spacing w:after="0" w:line="240" w:lineRule="auto"/>
        <w:jc w:val="both"/>
        <w:rPr>
          <w:rFonts w:ascii="Times New Roman" w:hAnsi="Times New Roman" w:cs="Times New Roman"/>
          <w:sz w:val="24"/>
          <w:szCs w:val="24"/>
        </w:rPr>
      </w:pP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t>«Государственный заповедник «Ростовский»</w:t>
      </w:r>
    </w:p>
    <w:p w:rsidR="005601B7" w:rsidRDefault="004D4538" w:rsidP="004D4538">
      <w:pPr>
        <w:spacing w:after="0" w:line="240" w:lineRule="auto"/>
        <w:jc w:val="both"/>
        <w:rPr>
          <w:rFonts w:ascii="Times New Roman" w:hAnsi="Times New Roman" w:cs="Times New Roman"/>
          <w:sz w:val="24"/>
          <w:szCs w:val="24"/>
        </w:rPr>
      </w:pP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r>
      <w:r w:rsidRPr="004D4538">
        <w:rPr>
          <w:rFonts w:ascii="Times New Roman" w:hAnsi="Times New Roman" w:cs="Times New Roman"/>
          <w:sz w:val="24"/>
          <w:szCs w:val="24"/>
        </w:rPr>
        <w:tab/>
        <w:t>от «____» _____________ 2026 г. № _________</w:t>
      </w:r>
    </w:p>
    <w:p w:rsidR="00123FD0" w:rsidRDefault="00123FD0" w:rsidP="00B86069">
      <w:pPr>
        <w:spacing w:after="0" w:line="240" w:lineRule="auto"/>
        <w:jc w:val="both"/>
        <w:rPr>
          <w:rFonts w:ascii="Times New Roman" w:hAnsi="Times New Roman" w:cs="Times New Roman"/>
          <w:sz w:val="24"/>
          <w:szCs w:val="24"/>
        </w:rPr>
      </w:pPr>
    </w:p>
    <w:p w:rsidR="00931C95" w:rsidRDefault="00931C95" w:rsidP="00B86069">
      <w:pPr>
        <w:spacing w:after="0" w:line="240" w:lineRule="auto"/>
        <w:jc w:val="both"/>
        <w:rPr>
          <w:rFonts w:ascii="Times New Roman" w:hAnsi="Times New Roman" w:cs="Times New Roman"/>
          <w:sz w:val="24"/>
          <w:szCs w:val="24"/>
        </w:rPr>
      </w:pPr>
    </w:p>
    <w:p w:rsidR="00931C95" w:rsidRDefault="00931C95" w:rsidP="00B86069">
      <w:pPr>
        <w:spacing w:after="0" w:line="240" w:lineRule="auto"/>
        <w:jc w:val="both"/>
        <w:rPr>
          <w:rFonts w:ascii="Times New Roman" w:hAnsi="Times New Roman" w:cs="Times New Roman"/>
          <w:sz w:val="24"/>
          <w:szCs w:val="24"/>
        </w:rPr>
      </w:pPr>
    </w:p>
    <w:p w:rsidR="00123FD0" w:rsidRDefault="00123FD0" w:rsidP="00B86069">
      <w:pPr>
        <w:spacing w:after="0" w:line="240" w:lineRule="auto"/>
        <w:jc w:val="both"/>
        <w:rPr>
          <w:rFonts w:ascii="Times New Roman" w:hAnsi="Times New Roman" w:cs="Times New Roman"/>
          <w:sz w:val="24"/>
          <w:szCs w:val="24"/>
        </w:rPr>
      </w:pPr>
    </w:p>
    <w:p w:rsidR="005601B7" w:rsidRPr="009509E0" w:rsidRDefault="005601B7" w:rsidP="00EF1129">
      <w:pPr>
        <w:spacing w:after="0" w:line="240" w:lineRule="auto"/>
        <w:jc w:val="center"/>
        <w:rPr>
          <w:rFonts w:ascii="Times New Roman" w:hAnsi="Times New Roman" w:cs="Times New Roman"/>
          <w:b/>
          <w:sz w:val="28"/>
          <w:szCs w:val="28"/>
        </w:rPr>
      </w:pPr>
      <w:r w:rsidRPr="009509E0">
        <w:rPr>
          <w:rFonts w:ascii="Times New Roman" w:hAnsi="Times New Roman" w:cs="Times New Roman"/>
          <w:b/>
          <w:sz w:val="28"/>
          <w:szCs w:val="28"/>
        </w:rPr>
        <w:t>Программа</w:t>
      </w:r>
    </w:p>
    <w:p w:rsidR="005601B7" w:rsidRPr="009509E0" w:rsidRDefault="008A7030" w:rsidP="00EF1129">
      <w:pPr>
        <w:spacing w:after="0" w:line="240" w:lineRule="auto"/>
        <w:jc w:val="center"/>
        <w:rPr>
          <w:rFonts w:ascii="Times New Roman" w:hAnsi="Times New Roman" w:cs="Times New Roman"/>
          <w:b/>
          <w:sz w:val="28"/>
          <w:szCs w:val="28"/>
        </w:rPr>
      </w:pPr>
      <w:r w:rsidRPr="008A7030">
        <w:rPr>
          <w:rFonts w:ascii="Times New Roman" w:hAnsi="Times New Roman" w:cs="Times New Roman"/>
          <w:b/>
          <w:sz w:val="28"/>
          <w:szCs w:val="28"/>
        </w:rPr>
        <w:t>профилактики рисков причинения вреда (ущерба) охраняемым законом ценностям при осуществлении федерального государственного контроля (надзора) в области охраны, воспроизводства и использования объектов животного мира и среды их обитания на 2027 год</w:t>
      </w:r>
    </w:p>
    <w:p w:rsidR="00EF1129" w:rsidRPr="009509E0" w:rsidRDefault="00EF1129" w:rsidP="00B86069">
      <w:pPr>
        <w:spacing w:after="0" w:line="240" w:lineRule="auto"/>
        <w:jc w:val="both"/>
        <w:rPr>
          <w:rFonts w:ascii="Times New Roman" w:hAnsi="Times New Roman" w:cs="Times New Roman"/>
          <w:sz w:val="28"/>
          <w:szCs w:val="28"/>
        </w:rPr>
      </w:pPr>
    </w:p>
    <w:p w:rsidR="00FA37E1" w:rsidRDefault="00110AA1" w:rsidP="00110AA1">
      <w:pPr>
        <w:spacing w:after="0" w:line="240" w:lineRule="auto"/>
        <w:jc w:val="both"/>
        <w:rPr>
          <w:rFonts w:ascii="Times New Roman" w:hAnsi="Times New Roman" w:cs="Times New Roman"/>
          <w:sz w:val="28"/>
          <w:szCs w:val="28"/>
        </w:rPr>
      </w:pPr>
      <w:r w:rsidRPr="009509E0">
        <w:rPr>
          <w:rFonts w:ascii="Times New Roman" w:hAnsi="Times New Roman" w:cs="Times New Roman"/>
          <w:sz w:val="28"/>
          <w:szCs w:val="28"/>
        </w:rPr>
        <w:tab/>
      </w:r>
      <w:proofErr w:type="gramStart"/>
      <w:r w:rsidRPr="009509E0">
        <w:rPr>
          <w:rFonts w:ascii="Times New Roman" w:hAnsi="Times New Roman" w:cs="Times New Roman"/>
          <w:sz w:val="28"/>
          <w:szCs w:val="28"/>
        </w:rPr>
        <w:t xml:space="preserve">Программа профилактики рисков причинения вреда (ущерба) охраняемым законом ценностям при осуществлении Федеральным государственным бюджетным учреждением «Государственный природный биосферный заповедник «Ростовский» </w:t>
      </w:r>
      <w:r w:rsidR="00707126">
        <w:rPr>
          <w:rFonts w:ascii="Times New Roman" w:hAnsi="Times New Roman" w:cs="Times New Roman"/>
          <w:sz w:val="28"/>
          <w:szCs w:val="28"/>
        </w:rPr>
        <w:t xml:space="preserve">(далее – Учреждение) </w:t>
      </w:r>
      <w:r w:rsidRPr="009509E0">
        <w:rPr>
          <w:rFonts w:ascii="Times New Roman" w:hAnsi="Times New Roman" w:cs="Times New Roman"/>
          <w:sz w:val="28"/>
          <w:szCs w:val="28"/>
        </w:rPr>
        <w:t xml:space="preserve">федерального государственного контроля (надзора) </w:t>
      </w:r>
      <w:r w:rsidR="0037115F" w:rsidRPr="0037115F">
        <w:rPr>
          <w:rFonts w:ascii="Times New Roman" w:hAnsi="Times New Roman" w:cs="Times New Roman"/>
          <w:sz w:val="28"/>
          <w:szCs w:val="28"/>
        </w:rPr>
        <w:t>в области охраны, воспроизводства и использования объектов животного мира и среды их обитания</w:t>
      </w:r>
      <w:r w:rsidRPr="009509E0">
        <w:rPr>
          <w:rFonts w:ascii="Times New Roman" w:hAnsi="Times New Roman" w:cs="Times New Roman"/>
          <w:sz w:val="28"/>
          <w:szCs w:val="28"/>
        </w:rPr>
        <w:t xml:space="preserve"> </w:t>
      </w:r>
      <w:r w:rsidR="0037115F">
        <w:rPr>
          <w:rFonts w:ascii="Times New Roman" w:hAnsi="Times New Roman" w:cs="Times New Roman"/>
          <w:sz w:val="28"/>
          <w:szCs w:val="28"/>
        </w:rPr>
        <w:t xml:space="preserve">(далее – Программа профилактики) </w:t>
      </w:r>
      <w:r w:rsidRPr="009509E0">
        <w:rPr>
          <w:rFonts w:ascii="Times New Roman" w:hAnsi="Times New Roman" w:cs="Times New Roman"/>
          <w:sz w:val="28"/>
          <w:szCs w:val="28"/>
        </w:rPr>
        <w:t xml:space="preserve">разработана в соответствии с </w:t>
      </w:r>
      <w:proofErr w:type="spellStart"/>
      <w:r w:rsidRPr="009509E0">
        <w:rPr>
          <w:rFonts w:ascii="Times New Roman" w:hAnsi="Times New Roman" w:cs="Times New Roman"/>
          <w:sz w:val="28"/>
          <w:szCs w:val="28"/>
        </w:rPr>
        <w:t>п.п</w:t>
      </w:r>
      <w:proofErr w:type="spellEnd"/>
      <w:r w:rsidRPr="009509E0">
        <w:rPr>
          <w:rFonts w:ascii="Times New Roman" w:hAnsi="Times New Roman" w:cs="Times New Roman"/>
          <w:sz w:val="28"/>
          <w:szCs w:val="28"/>
        </w:rPr>
        <w:t>. 2 и 3 ст. 44 Федерального закона от 31.07.2020 № 248-ФЗ «О государственном</w:t>
      </w:r>
      <w:proofErr w:type="gramEnd"/>
      <w:r w:rsidRPr="009509E0">
        <w:rPr>
          <w:rFonts w:ascii="Times New Roman" w:hAnsi="Times New Roman" w:cs="Times New Roman"/>
          <w:sz w:val="28"/>
          <w:szCs w:val="28"/>
        </w:rPr>
        <w:t xml:space="preserve"> </w:t>
      </w:r>
      <w:proofErr w:type="gramStart"/>
      <w:r w:rsidRPr="009509E0">
        <w:rPr>
          <w:rFonts w:ascii="Times New Roman" w:hAnsi="Times New Roman" w:cs="Times New Roman"/>
          <w:sz w:val="28"/>
          <w:szCs w:val="28"/>
        </w:rPr>
        <w:t>контроле</w:t>
      </w:r>
      <w:proofErr w:type="gramEnd"/>
      <w:r w:rsidRPr="009509E0">
        <w:rPr>
          <w:rFonts w:ascii="Times New Roman" w:hAnsi="Times New Roman" w:cs="Times New Roman"/>
          <w:sz w:val="28"/>
          <w:szCs w:val="28"/>
        </w:rPr>
        <w:t xml:space="preserve"> (надзоре) и муниципальном контроле в Российской Федерации» и Правилами разработки и утверждения контрольными (надзорными) органами программы профилактики рисков причинения вреда (ущерба) охраняемым законом ценностям, утвержденными постановлением Правительства Российской Федерации от 25.06.2021</w:t>
      </w:r>
      <w:r w:rsidR="001567D4">
        <w:rPr>
          <w:rFonts w:ascii="Times New Roman" w:hAnsi="Times New Roman" w:cs="Times New Roman"/>
          <w:sz w:val="28"/>
          <w:szCs w:val="28"/>
        </w:rPr>
        <w:t xml:space="preserve"> </w:t>
      </w:r>
      <w:r w:rsidRPr="009509E0">
        <w:rPr>
          <w:rFonts w:ascii="Times New Roman" w:hAnsi="Times New Roman" w:cs="Times New Roman"/>
          <w:sz w:val="28"/>
          <w:szCs w:val="28"/>
        </w:rPr>
        <w:t xml:space="preserve">№ 990. </w:t>
      </w:r>
    </w:p>
    <w:p w:rsidR="00EF1129" w:rsidRDefault="00FA37E1" w:rsidP="00110A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110AA1" w:rsidRPr="009509E0">
        <w:rPr>
          <w:rFonts w:ascii="Times New Roman" w:hAnsi="Times New Roman" w:cs="Times New Roman"/>
          <w:sz w:val="28"/>
          <w:szCs w:val="28"/>
        </w:rPr>
        <w:t>Программа профилактики определяет виды профилакт</w:t>
      </w:r>
      <w:r>
        <w:rPr>
          <w:rFonts w:ascii="Times New Roman" w:hAnsi="Times New Roman" w:cs="Times New Roman"/>
          <w:sz w:val="28"/>
          <w:szCs w:val="28"/>
        </w:rPr>
        <w:t>ических мероприятий, предусмот</w:t>
      </w:r>
      <w:r w:rsidR="00110AA1" w:rsidRPr="009509E0">
        <w:rPr>
          <w:rFonts w:ascii="Times New Roman" w:hAnsi="Times New Roman" w:cs="Times New Roman"/>
          <w:sz w:val="28"/>
          <w:szCs w:val="28"/>
        </w:rPr>
        <w:t>ренные Положением о федеральном государственном контроле (надзоре)</w:t>
      </w:r>
      <w:r>
        <w:rPr>
          <w:rFonts w:ascii="Times New Roman" w:hAnsi="Times New Roman" w:cs="Times New Roman"/>
          <w:sz w:val="28"/>
          <w:szCs w:val="28"/>
        </w:rPr>
        <w:t xml:space="preserve"> </w:t>
      </w:r>
      <w:r w:rsidR="003E7C9E" w:rsidRPr="003E7C9E">
        <w:rPr>
          <w:rFonts w:ascii="Times New Roman" w:hAnsi="Times New Roman" w:cs="Times New Roman"/>
          <w:sz w:val="28"/>
          <w:szCs w:val="28"/>
        </w:rPr>
        <w:t>в области охраны, воспроизводства и использования объектов животного мира и среды их обитания</w:t>
      </w:r>
      <w:r>
        <w:rPr>
          <w:rFonts w:ascii="Times New Roman" w:hAnsi="Times New Roman" w:cs="Times New Roman"/>
          <w:sz w:val="28"/>
          <w:szCs w:val="28"/>
        </w:rPr>
        <w:t xml:space="preserve">, утвержденным </w:t>
      </w:r>
      <w:r w:rsidR="00110AA1" w:rsidRPr="009509E0">
        <w:rPr>
          <w:rFonts w:ascii="Times New Roman" w:hAnsi="Times New Roman" w:cs="Times New Roman"/>
          <w:sz w:val="28"/>
          <w:szCs w:val="28"/>
        </w:rPr>
        <w:t>Постановлением Правительства Российской Федерации от 30.06.2021 № 10</w:t>
      </w:r>
      <w:r>
        <w:rPr>
          <w:rFonts w:ascii="Times New Roman" w:hAnsi="Times New Roman" w:cs="Times New Roman"/>
          <w:sz w:val="28"/>
          <w:szCs w:val="28"/>
        </w:rPr>
        <w:t>9</w:t>
      </w:r>
      <w:r w:rsidR="003E7C9E">
        <w:rPr>
          <w:rFonts w:ascii="Times New Roman" w:hAnsi="Times New Roman" w:cs="Times New Roman"/>
          <w:sz w:val="28"/>
          <w:szCs w:val="28"/>
        </w:rPr>
        <w:t>4</w:t>
      </w:r>
      <w:r w:rsidR="00110AA1" w:rsidRPr="009509E0">
        <w:rPr>
          <w:rFonts w:ascii="Times New Roman" w:hAnsi="Times New Roman" w:cs="Times New Roman"/>
          <w:sz w:val="28"/>
          <w:szCs w:val="28"/>
        </w:rPr>
        <w:t>, направленные на стимулирование добросовестного соблюдения обязательных требований всеми кон</w:t>
      </w:r>
      <w:r>
        <w:rPr>
          <w:rFonts w:ascii="Times New Roman" w:hAnsi="Times New Roman" w:cs="Times New Roman"/>
          <w:sz w:val="28"/>
          <w:szCs w:val="28"/>
        </w:rPr>
        <w:t>тролируе</w:t>
      </w:r>
      <w:r w:rsidR="00110AA1" w:rsidRPr="009509E0">
        <w:rPr>
          <w:rFonts w:ascii="Times New Roman" w:hAnsi="Times New Roman" w:cs="Times New Roman"/>
          <w:sz w:val="28"/>
          <w:szCs w:val="28"/>
        </w:rPr>
        <w:t>мыми лицами, устранение условий, причин и факторов, способ</w:t>
      </w:r>
      <w:r>
        <w:rPr>
          <w:rFonts w:ascii="Times New Roman" w:hAnsi="Times New Roman" w:cs="Times New Roman"/>
          <w:sz w:val="28"/>
          <w:szCs w:val="28"/>
        </w:rPr>
        <w:t>ных привести к нарушениям обяза</w:t>
      </w:r>
      <w:r w:rsidR="00110AA1" w:rsidRPr="009509E0">
        <w:rPr>
          <w:rFonts w:ascii="Times New Roman" w:hAnsi="Times New Roman" w:cs="Times New Roman"/>
          <w:sz w:val="28"/>
          <w:szCs w:val="28"/>
        </w:rPr>
        <w:t>тельных требований и (или) причинению вреда (ущерба</w:t>
      </w:r>
      <w:proofErr w:type="gramEnd"/>
      <w:r w:rsidR="00110AA1" w:rsidRPr="009509E0">
        <w:rPr>
          <w:rFonts w:ascii="Times New Roman" w:hAnsi="Times New Roman" w:cs="Times New Roman"/>
          <w:sz w:val="28"/>
          <w:szCs w:val="28"/>
        </w:rPr>
        <w:t>) охра</w:t>
      </w:r>
      <w:r>
        <w:rPr>
          <w:rFonts w:ascii="Times New Roman" w:hAnsi="Times New Roman" w:cs="Times New Roman"/>
          <w:sz w:val="28"/>
          <w:szCs w:val="28"/>
        </w:rPr>
        <w:t>няемым законом ценностям, созда</w:t>
      </w:r>
      <w:r w:rsidR="00110AA1" w:rsidRPr="009509E0">
        <w:rPr>
          <w:rFonts w:ascii="Times New Roman" w:hAnsi="Times New Roman" w:cs="Times New Roman"/>
          <w:sz w:val="28"/>
          <w:szCs w:val="28"/>
        </w:rPr>
        <w:t xml:space="preserve">ние условий для доведения обязательных требований до контролируемых </w:t>
      </w:r>
      <w:r>
        <w:rPr>
          <w:rFonts w:ascii="Times New Roman" w:hAnsi="Times New Roman" w:cs="Times New Roman"/>
          <w:sz w:val="28"/>
          <w:szCs w:val="28"/>
        </w:rPr>
        <w:t>лиц, повышение инфор</w:t>
      </w:r>
      <w:r w:rsidR="00110AA1" w:rsidRPr="009509E0">
        <w:rPr>
          <w:rFonts w:ascii="Times New Roman" w:hAnsi="Times New Roman" w:cs="Times New Roman"/>
          <w:sz w:val="28"/>
          <w:szCs w:val="28"/>
        </w:rPr>
        <w:t>мированности о способах их соблюдения</w:t>
      </w:r>
      <w:r>
        <w:rPr>
          <w:rFonts w:ascii="Times New Roman" w:hAnsi="Times New Roman" w:cs="Times New Roman"/>
          <w:sz w:val="28"/>
          <w:szCs w:val="28"/>
        </w:rPr>
        <w:t>.</w:t>
      </w:r>
    </w:p>
    <w:p w:rsidR="00FA37E1" w:rsidRDefault="00FA37E1" w:rsidP="00110AA1">
      <w:pPr>
        <w:spacing w:after="0" w:line="240" w:lineRule="auto"/>
        <w:jc w:val="both"/>
        <w:rPr>
          <w:rFonts w:ascii="Times New Roman" w:hAnsi="Times New Roman" w:cs="Times New Roman"/>
          <w:sz w:val="28"/>
          <w:szCs w:val="28"/>
        </w:rPr>
      </w:pPr>
    </w:p>
    <w:p w:rsidR="00FA37E1" w:rsidRPr="002977B1" w:rsidRDefault="00B466D9" w:rsidP="002977B1">
      <w:pPr>
        <w:spacing w:after="0" w:line="240" w:lineRule="auto"/>
        <w:jc w:val="center"/>
        <w:rPr>
          <w:rFonts w:ascii="Times New Roman" w:hAnsi="Times New Roman" w:cs="Times New Roman"/>
          <w:b/>
          <w:sz w:val="28"/>
          <w:szCs w:val="28"/>
        </w:rPr>
      </w:pPr>
      <w:r w:rsidRPr="002977B1">
        <w:rPr>
          <w:rFonts w:ascii="Times New Roman" w:hAnsi="Times New Roman" w:cs="Times New Roman"/>
          <w:b/>
          <w:sz w:val="28"/>
          <w:szCs w:val="28"/>
          <w:lang w:val="en-US"/>
        </w:rPr>
        <w:lastRenderedPageBreak/>
        <w:t>I</w:t>
      </w:r>
      <w:r w:rsidRPr="002977B1">
        <w:rPr>
          <w:rFonts w:ascii="Times New Roman" w:hAnsi="Times New Roman" w:cs="Times New Roman"/>
          <w:b/>
          <w:sz w:val="28"/>
          <w:szCs w:val="28"/>
        </w:rPr>
        <w:t>. Анализ</w:t>
      </w:r>
      <w:r w:rsidR="00FA37E1" w:rsidRPr="002977B1">
        <w:rPr>
          <w:rFonts w:ascii="Times New Roman" w:hAnsi="Times New Roman" w:cs="Times New Roman"/>
          <w:b/>
          <w:sz w:val="28"/>
          <w:szCs w:val="28"/>
        </w:rPr>
        <w:t xml:space="preserve"> текущего состояния осуществления федерального государственного контроля (надзора)</w:t>
      </w:r>
      <w:r w:rsidRPr="002977B1">
        <w:rPr>
          <w:rFonts w:ascii="Times New Roman" w:hAnsi="Times New Roman" w:cs="Times New Roman"/>
          <w:b/>
          <w:sz w:val="28"/>
          <w:szCs w:val="28"/>
        </w:rPr>
        <w:t xml:space="preserve"> </w:t>
      </w:r>
      <w:r w:rsidR="00DD38EC" w:rsidRPr="00DD38EC">
        <w:rPr>
          <w:rFonts w:ascii="Times New Roman" w:hAnsi="Times New Roman" w:cs="Times New Roman"/>
          <w:b/>
          <w:sz w:val="28"/>
          <w:szCs w:val="28"/>
        </w:rPr>
        <w:t>в области охраны, воспроизводства и использования объектов животного мира и среды их обитания</w:t>
      </w:r>
      <w:r w:rsidRPr="002977B1">
        <w:rPr>
          <w:rFonts w:ascii="Times New Roman" w:hAnsi="Times New Roman" w:cs="Times New Roman"/>
          <w:b/>
          <w:sz w:val="28"/>
          <w:szCs w:val="28"/>
        </w:rPr>
        <w:t>, характеристики проблем, на решение</w:t>
      </w:r>
      <w:r w:rsidR="00FA37E1" w:rsidRPr="002977B1">
        <w:rPr>
          <w:rFonts w:ascii="Times New Roman" w:hAnsi="Times New Roman" w:cs="Times New Roman"/>
          <w:b/>
          <w:sz w:val="28"/>
          <w:szCs w:val="28"/>
        </w:rPr>
        <w:t xml:space="preserve"> которых направлена программа профилактики</w:t>
      </w:r>
    </w:p>
    <w:p w:rsidR="00B466D9" w:rsidRPr="00FA37E1" w:rsidRDefault="00B466D9" w:rsidP="00FA37E1">
      <w:pPr>
        <w:spacing w:after="0" w:line="240" w:lineRule="auto"/>
        <w:jc w:val="both"/>
        <w:rPr>
          <w:rFonts w:ascii="Times New Roman" w:hAnsi="Times New Roman" w:cs="Times New Roman"/>
          <w:sz w:val="28"/>
          <w:szCs w:val="28"/>
        </w:rPr>
      </w:pPr>
    </w:p>
    <w:p w:rsidR="00EA3996" w:rsidRDefault="005D1A5C" w:rsidP="00042DA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roofErr w:type="gramStart"/>
      <w:r w:rsidR="00D301BA">
        <w:rPr>
          <w:rFonts w:ascii="Times New Roman" w:hAnsi="Times New Roman" w:cs="Times New Roman"/>
          <w:sz w:val="28"/>
          <w:szCs w:val="28"/>
        </w:rPr>
        <w:t>Предметом государственного надзора</w:t>
      </w:r>
      <w:r w:rsidR="00FA37E1" w:rsidRPr="00FA37E1">
        <w:rPr>
          <w:rFonts w:ascii="Times New Roman" w:hAnsi="Times New Roman" w:cs="Times New Roman"/>
          <w:sz w:val="28"/>
          <w:szCs w:val="28"/>
        </w:rPr>
        <w:t xml:space="preserve"> </w:t>
      </w:r>
      <w:r w:rsidR="00042DA4" w:rsidRPr="00042DA4">
        <w:rPr>
          <w:rFonts w:ascii="Times New Roman" w:hAnsi="Times New Roman" w:cs="Times New Roman"/>
          <w:sz w:val="28"/>
          <w:szCs w:val="28"/>
        </w:rPr>
        <w:t>в области охраны, воспроизводства и использования объектов животного мира и среды их обитания</w:t>
      </w:r>
      <w:r w:rsidRPr="005D1A5C">
        <w:rPr>
          <w:rFonts w:ascii="Times New Roman" w:hAnsi="Times New Roman" w:cs="Times New Roman"/>
          <w:sz w:val="28"/>
          <w:szCs w:val="28"/>
        </w:rPr>
        <w:t xml:space="preserve"> </w:t>
      </w:r>
      <w:r>
        <w:rPr>
          <w:rFonts w:ascii="Times New Roman" w:hAnsi="Times New Roman" w:cs="Times New Roman"/>
          <w:sz w:val="28"/>
          <w:szCs w:val="28"/>
        </w:rPr>
        <w:t>является со</w:t>
      </w:r>
      <w:r w:rsidR="00FA37E1" w:rsidRPr="00FA37E1">
        <w:rPr>
          <w:rFonts w:ascii="Times New Roman" w:hAnsi="Times New Roman" w:cs="Times New Roman"/>
          <w:sz w:val="28"/>
          <w:szCs w:val="28"/>
        </w:rPr>
        <w:t xml:space="preserve">блюдение юридическими лицами, индивидуальными предпринимателями и гражданами </w:t>
      </w:r>
      <w:r w:rsidR="001567D4">
        <w:rPr>
          <w:rFonts w:ascii="Times New Roman" w:hAnsi="Times New Roman" w:cs="Times New Roman"/>
          <w:sz w:val="28"/>
          <w:szCs w:val="28"/>
        </w:rPr>
        <w:t xml:space="preserve">на особо охраняемых природных территориях федерального значения Государственный природный биосферный заповедник «Ростовский» и его охранной зоны, </w:t>
      </w:r>
      <w:r w:rsidR="00042BF2">
        <w:rPr>
          <w:rFonts w:ascii="Times New Roman" w:hAnsi="Times New Roman" w:cs="Times New Roman"/>
          <w:sz w:val="28"/>
          <w:szCs w:val="28"/>
        </w:rPr>
        <w:t>Г</w:t>
      </w:r>
      <w:r w:rsidR="001567D4" w:rsidRPr="001567D4">
        <w:rPr>
          <w:rFonts w:ascii="Times New Roman" w:hAnsi="Times New Roman" w:cs="Times New Roman"/>
          <w:sz w:val="28"/>
          <w:szCs w:val="28"/>
        </w:rPr>
        <w:t>осударственн</w:t>
      </w:r>
      <w:r w:rsidR="001567D4">
        <w:rPr>
          <w:rFonts w:ascii="Times New Roman" w:hAnsi="Times New Roman" w:cs="Times New Roman"/>
          <w:sz w:val="28"/>
          <w:szCs w:val="28"/>
        </w:rPr>
        <w:t>ый</w:t>
      </w:r>
      <w:r w:rsidR="001567D4" w:rsidRPr="001567D4">
        <w:rPr>
          <w:rFonts w:ascii="Times New Roman" w:hAnsi="Times New Roman" w:cs="Times New Roman"/>
          <w:sz w:val="28"/>
          <w:szCs w:val="28"/>
        </w:rPr>
        <w:t xml:space="preserve"> природн</w:t>
      </w:r>
      <w:r w:rsidR="001567D4">
        <w:rPr>
          <w:rFonts w:ascii="Times New Roman" w:hAnsi="Times New Roman" w:cs="Times New Roman"/>
          <w:sz w:val="28"/>
          <w:szCs w:val="28"/>
        </w:rPr>
        <w:t>ый заказник</w:t>
      </w:r>
      <w:r w:rsidR="001567D4" w:rsidRPr="001567D4">
        <w:rPr>
          <w:rFonts w:ascii="Times New Roman" w:hAnsi="Times New Roman" w:cs="Times New Roman"/>
          <w:sz w:val="28"/>
          <w:szCs w:val="28"/>
        </w:rPr>
        <w:t xml:space="preserve"> федерального значения </w:t>
      </w:r>
      <w:r w:rsidR="001567D4">
        <w:rPr>
          <w:rFonts w:ascii="Times New Roman" w:hAnsi="Times New Roman" w:cs="Times New Roman"/>
          <w:sz w:val="28"/>
          <w:szCs w:val="28"/>
        </w:rPr>
        <w:t>«</w:t>
      </w:r>
      <w:r w:rsidR="001567D4" w:rsidRPr="001567D4">
        <w:rPr>
          <w:rFonts w:ascii="Times New Roman" w:hAnsi="Times New Roman" w:cs="Times New Roman"/>
          <w:sz w:val="28"/>
          <w:szCs w:val="28"/>
        </w:rPr>
        <w:t>Цимлянский</w:t>
      </w:r>
      <w:r w:rsidR="001567D4">
        <w:rPr>
          <w:rFonts w:ascii="Times New Roman" w:hAnsi="Times New Roman" w:cs="Times New Roman"/>
          <w:sz w:val="28"/>
          <w:szCs w:val="28"/>
        </w:rPr>
        <w:t xml:space="preserve">» </w:t>
      </w:r>
      <w:r w:rsidR="00D301BA">
        <w:rPr>
          <w:rFonts w:ascii="Times New Roman" w:hAnsi="Times New Roman" w:cs="Times New Roman"/>
          <w:sz w:val="28"/>
          <w:szCs w:val="28"/>
        </w:rPr>
        <w:t xml:space="preserve">обязательных </w:t>
      </w:r>
      <w:r w:rsidR="001567D4">
        <w:rPr>
          <w:rFonts w:ascii="Times New Roman" w:hAnsi="Times New Roman" w:cs="Times New Roman"/>
          <w:sz w:val="28"/>
          <w:szCs w:val="28"/>
        </w:rPr>
        <w:t>требова</w:t>
      </w:r>
      <w:r w:rsidR="00FA37E1" w:rsidRPr="00FA37E1">
        <w:rPr>
          <w:rFonts w:ascii="Times New Roman" w:hAnsi="Times New Roman" w:cs="Times New Roman"/>
          <w:sz w:val="28"/>
          <w:szCs w:val="28"/>
        </w:rPr>
        <w:t xml:space="preserve">ний, установленных Федеральным законом </w:t>
      </w:r>
      <w:r w:rsidR="001567D4">
        <w:rPr>
          <w:rFonts w:ascii="Times New Roman" w:hAnsi="Times New Roman" w:cs="Times New Roman"/>
          <w:sz w:val="28"/>
          <w:szCs w:val="28"/>
        </w:rPr>
        <w:t xml:space="preserve">от </w:t>
      </w:r>
      <w:r w:rsidR="00042DA4">
        <w:rPr>
          <w:rFonts w:ascii="Times New Roman" w:hAnsi="Times New Roman" w:cs="Times New Roman"/>
          <w:sz w:val="28"/>
          <w:szCs w:val="28"/>
        </w:rPr>
        <w:t>24.04.1995</w:t>
      </w:r>
      <w:r w:rsidR="001567D4">
        <w:rPr>
          <w:rFonts w:ascii="Times New Roman" w:hAnsi="Times New Roman" w:cs="Times New Roman"/>
          <w:sz w:val="28"/>
          <w:szCs w:val="28"/>
        </w:rPr>
        <w:t xml:space="preserve"> </w:t>
      </w:r>
      <w:r w:rsidR="00076219">
        <w:rPr>
          <w:rFonts w:ascii="Times New Roman" w:hAnsi="Times New Roman" w:cs="Times New Roman"/>
          <w:sz w:val="28"/>
          <w:szCs w:val="28"/>
        </w:rPr>
        <w:t xml:space="preserve"> № </w:t>
      </w:r>
      <w:r w:rsidR="00042DA4">
        <w:rPr>
          <w:rFonts w:ascii="Times New Roman" w:hAnsi="Times New Roman" w:cs="Times New Roman"/>
          <w:sz w:val="28"/>
          <w:szCs w:val="28"/>
        </w:rPr>
        <w:t>52</w:t>
      </w:r>
      <w:r w:rsidR="00076219">
        <w:rPr>
          <w:rFonts w:ascii="Times New Roman" w:hAnsi="Times New Roman" w:cs="Times New Roman"/>
          <w:sz w:val="28"/>
          <w:szCs w:val="28"/>
        </w:rPr>
        <w:t xml:space="preserve">-ФЗ </w:t>
      </w:r>
      <w:r w:rsidR="00042DA4">
        <w:rPr>
          <w:rFonts w:ascii="Times New Roman" w:hAnsi="Times New Roman" w:cs="Times New Roman"/>
          <w:sz w:val="28"/>
          <w:szCs w:val="28"/>
        </w:rPr>
        <w:t>«О</w:t>
      </w:r>
      <w:r w:rsidR="00FA37E1" w:rsidRPr="00FA37E1">
        <w:rPr>
          <w:rFonts w:ascii="Times New Roman" w:hAnsi="Times New Roman" w:cs="Times New Roman"/>
          <w:sz w:val="28"/>
          <w:szCs w:val="28"/>
        </w:rPr>
        <w:t xml:space="preserve"> </w:t>
      </w:r>
      <w:r w:rsidR="00042DA4">
        <w:rPr>
          <w:rFonts w:ascii="Times New Roman" w:hAnsi="Times New Roman" w:cs="Times New Roman"/>
          <w:sz w:val="28"/>
          <w:szCs w:val="28"/>
        </w:rPr>
        <w:t>животном мире</w:t>
      </w:r>
      <w:r w:rsidR="00076219">
        <w:rPr>
          <w:rFonts w:ascii="Times New Roman" w:hAnsi="Times New Roman" w:cs="Times New Roman"/>
          <w:sz w:val="28"/>
          <w:szCs w:val="28"/>
        </w:rPr>
        <w:t xml:space="preserve">», Положением </w:t>
      </w:r>
      <w:r w:rsidR="00024FBE" w:rsidRPr="00024FBE">
        <w:rPr>
          <w:rFonts w:ascii="Times New Roman" w:hAnsi="Times New Roman" w:cs="Times New Roman"/>
          <w:sz w:val="28"/>
          <w:szCs w:val="28"/>
        </w:rPr>
        <w:t>о Федерал</w:t>
      </w:r>
      <w:r w:rsidR="00024FBE">
        <w:rPr>
          <w:rFonts w:ascii="Times New Roman" w:hAnsi="Times New Roman" w:cs="Times New Roman"/>
          <w:sz w:val="28"/>
          <w:szCs w:val="28"/>
        </w:rPr>
        <w:t>ьном</w:t>
      </w:r>
      <w:proofErr w:type="gramEnd"/>
      <w:r w:rsidR="00024FBE">
        <w:rPr>
          <w:rFonts w:ascii="Times New Roman" w:hAnsi="Times New Roman" w:cs="Times New Roman"/>
          <w:sz w:val="28"/>
          <w:szCs w:val="28"/>
        </w:rPr>
        <w:t xml:space="preserve"> </w:t>
      </w:r>
      <w:proofErr w:type="gramStart"/>
      <w:r w:rsidR="00042BF2">
        <w:rPr>
          <w:rFonts w:ascii="Times New Roman" w:hAnsi="Times New Roman" w:cs="Times New Roman"/>
          <w:sz w:val="28"/>
          <w:szCs w:val="28"/>
        </w:rPr>
        <w:t xml:space="preserve">государственном учреждении </w:t>
      </w:r>
      <w:r w:rsidR="00024FBE" w:rsidRPr="00024FBE">
        <w:rPr>
          <w:rFonts w:ascii="Times New Roman" w:hAnsi="Times New Roman" w:cs="Times New Roman"/>
          <w:sz w:val="28"/>
          <w:szCs w:val="28"/>
        </w:rPr>
        <w:t>«Государственный природный биосферный заповедник «Ростовский»</w:t>
      </w:r>
      <w:r w:rsidR="00110F3C">
        <w:rPr>
          <w:rFonts w:ascii="Times New Roman" w:hAnsi="Times New Roman" w:cs="Times New Roman"/>
          <w:sz w:val="28"/>
          <w:szCs w:val="28"/>
        </w:rPr>
        <w:t>, утвержденным приказом Министерства природных ресурсов Российской Федерации от 17.02.2004 № 164</w:t>
      </w:r>
      <w:r w:rsidR="00FA37E1" w:rsidRPr="00FA37E1">
        <w:rPr>
          <w:rFonts w:ascii="Times New Roman" w:hAnsi="Times New Roman" w:cs="Times New Roman"/>
          <w:sz w:val="28"/>
          <w:szCs w:val="28"/>
        </w:rPr>
        <w:t xml:space="preserve">, </w:t>
      </w:r>
      <w:r w:rsidR="00042BF2">
        <w:rPr>
          <w:rFonts w:ascii="Times New Roman" w:hAnsi="Times New Roman" w:cs="Times New Roman"/>
          <w:sz w:val="28"/>
          <w:szCs w:val="28"/>
        </w:rPr>
        <w:t xml:space="preserve">Положением об охранной зоне государственного природного заповедника «Ростовский», утвержденного постановлением Главы Администрации (Губернатора) Ростовской области от 04.11.2000 № 417, Положением о государственном природном заказнике федерального значения «Цимлянский», утвержденным приказом Министерства природных ресурсов и экологии Российской Федерации от 08.07.2010 № 240, </w:t>
      </w:r>
      <w:r w:rsidR="00D301BA">
        <w:rPr>
          <w:rFonts w:ascii="Times New Roman" w:hAnsi="Times New Roman" w:cs="Times New Roman"/>
          <w:sz w:val="28"/>
          <w:szCs w:val="28"/>
        </w:rPr>
        <w:t>другими федеральными законами,</w:t>
      </w:r>
      <w:r w:rsidR="00FA37E1" w:rsidRPr="00FA37E1">
        <w:rPr>
          <w:rFonts w:ascii="Times New Roman" w:hAnsi="Times New Roman" w:cs="Times New Roman"/>
          <w:sz w:val="28"/>
          <w:szCs w:val="28"/>
        </w:rPr>
        <w:t xml:space="preserve"> п</w:t>
      </w:r>
      <w:r w:rsidR="00F45E7C">
        <w:rPr>
          <w:rFonts w:ascii="Times New Roman" w:hAnsi="Times New Roman" w:cs="Times New Roman"/>
          <w:sz w:val="28"/>
          <w:szCs w:val="28"/>
        </w:rPr>
        <w:t>ринимаемыми в</w:t>
      </w:r>
      <w:proofErr w:type="gramEnd"/>
      <w:r w:rsidR="00F45E7C">
        <w:rPr>
          <w:rFonts w:ascii="Times New Roman" w:hAnsi="Times New Roman" w:cs="Times New Roman"/>
          <w:sz w:val="28"/>
          <w:szCs w:val="28"/>
        </w:rPr>
        <w:t xml:space="preserve"> </w:t>
      </w:r>
      <w:proofErr w:type="gramStart"/>
      <w:r w:rsidR="00F45E7C">
        <w:rPr>
          <w:rFonts w:ascii="Times New Roman" w:hAnsi="Times New Roman" w:cs="Times New Roman"/>
          <w:sz w:val="28"/>
          <w:szCs w:val="28"/>
        </w:rPr>
        <w:t>соответствии</w:t>
      </w:r>
      <w:proofErr w:type="gramEnd"/>
      <w:r w:rsidR="00F45E7C">
        <w:rPr>
          <w:rFonts w:ascii="Times New Roman" w:hAnsi="Times New Roman" w:cs="Times New Roman"/>
          <w:sz w:val="28"/>
          <w:szCs w:val="28"/>
        </w:rPr>
        <w:t xml:space="preserve"> с ни</w:t>
      </w:r>
      <w:r w:rsidR="00FA37E1" w:rsidRPr="00FA37E1">
        <w:rPr>
          <w:rFonts w:ascii="Times New Roman" w:hAnsi="Times New Roman" w:cs="Times New Roman"/>
          <w:sz w:val="28"/>
          <w:szCs w:val="28"/>
        </w:rPr>
        <w:t>ми иными нормативными правовы</w:t>
      </w:r>
      <w:r w:rsidR="00B92DE4">
        <w:rPr>
          <w:rFonts w:ascii="Times New Roman" w:hAnsi="Times New Roman" w:cs="Times New Roman"/>
          <w:sz w:val="28"/>
          <w:szCs w:val="28"/>
        </w:rPr>
        <w:t xml:space="preserve">ми актами Российской Федерации </w:t>
      </w:r>
      <w:r w:rsidR="00042DA4" w:rsidRPr="00042DA4">
        <w:rPr>
          <w:rFonts w:ascii="Times New Roman" w:hAnsi="Times New Roman" w:cs="Times New Roman"/>
          <w:sz w:val="28"/>
          <w:szCs w:val="28"/>
        </w:rPr>
        <w:t>в области охраны, воспроизводства и использования объектов животного мира и среды их обитания</w:t>
      </w:r>
      <w:r w:rsidR="00042DA4">
        <w:rPr>
          <w:rFonts w:ascii="Times New Roman" w:hAnsi="Times New Roman" w:cs="Times New Roman"/>
          <w:sz w:val="28"/>
          <w:szCs w:val="28"/>
        </w:rPr>
        <w:t>.</w:t>
      </w:r>
    </w:p>
    <w:p w:rsidR="000F6F9F" w:rsidRPr="000F6F9F" w:rsidRDefault="00A276D5" w:rsidP="008057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22359A">
        <w:rPr>
          <w:rFonts w:ascii="Times New Roman" w:hAnsi="Times New Roman" w:cs="Times New Roman"/>
          <w:sz w:val="28"/>
          <w:szCs w:val="28"/>
        </w:rPr>
        <w:t xml:space="preserve">К объектам государственного </w:t>
      </w:r>
      <w:r w:rsidR="003D4E05">
        <w:rPr>
          <w:rFonts w:ascii="Times New Roman" w:hAnsi="Times New Roman" w:cs="Times New Roman"/>
          <w:sz w:val="28"/>
          <w:szCs w:val="28"/>
        </w:rPr>
        <w:t xml:space="preserve">надзора </w:t>
      </w:r>
      <w:r w:rsidR="0080573F">
        <w:rPr>
          <w:rFonts w:ascii="Times New Roman" w:hAnsi="Times New Roman" w:cs="Times New Roman"/>
          <w:sz w:val="28"/>
          <w:szCs w:val="28"/>
        </w:rPr>
        <w:t>относится</w:t>
      </w:r>
      <w:r>
        <w:rPr>
          <w:rFonts w:ascii="Times New Roman" w:hAnsi="Times New Roman" w:cs="Times New Roman"/>
          <w:sz w:val="28"/>
          <w:szCs w:val="28"/>
        </w:rPr>
        <w:t xml:space="preserve"> </w:t>
      </w:r>
      <w:r w:rsidR="0080573F">
        <w:rPr>
          <w:rFonts w:ascii="Times New Roman" w:hAnsi="Times New Roman" w:cs="Times New Roman"/>
          <w:sz w:val="28"/>
          <w:szCs w:val="28"/>
        </w:rPr>
        <w:t>деятельность, действия (бездействие) граждан и организаций</w:t>
      </w:r>
      <w:r w:rsidR="003D4E05">
        <w:rPr>
          <w:rFonts w:ascii="Times New Roman" w:hAnsi="Times New Roman" w:cs="Times New Roman"/>
          <w:sz w:val="28"/>
          <w:szCs w:val="28"/>
        </w:rPr>
        <w:t xml:space="preserve"> по охране, </w:t>
      </w:r>
      <w:r w:rsidR="0080573F" w:rsidRPr="0080573F">
        <w:rPr>
          <w:rFonts w:ascii="Times New Roman" w:hAnsi="Times New Roman" w:cs="Times New Roman"/>
          <w:sz w:val="28"/>
          <w:szCs w:val="28"/>
        </w:rPr>
        <w:t>воспроизводств</w:t>
      </w:r>
      <w:r w:rsidR="003D4E05">
        <w:rPr>
          <w:rFonts w:ascii="Times New Roman" w:hAnsi="Times New Roman" w:cs="Times New Roman"/>
          <w:sz w:val="28"/>
          <w:szCs w:val="28"/>
        </w:rPr>
        <w:t>у</w:t>
      </w:r>
      <w:r w:rsidR="0080573F" w:rsidRPr="0080573F">
        <w:rPr>
          <w:rFonts w:ascii="Times New Roman" w:hAnsi="Times New Roman" w:cs="Times New Roman"/>
          <w:sz w:val="28"/>
          <w:szCs w:val="28"/>
        </w:rPr>
        <w:t xml:space="preserve"> и использовани</w:t>
      </w:r>
      <w:r w:rsidR="003D4E05">
        <w:rPr>
          <w:rFonts w:ascii="Times New Roman" w:hAnsi="Times New Roman" w:cs="Times New Roman"/>
          <w:sz w:val="28"/>
          <w:szCs w:val="28"/>
        </w:rPr>
        <w:t>ю</w:t>
      </w:r>
      <w:r w:rsidR="0080573F" w:rsidRPr="0080573F">
        <w:rPr>
          <w:rFonts w:ascii="Times New Roman" w:hAnsi="Times New Roman" w:cs="Times New Roman"/>
          <w:sz w:val="28"/>
          <w:szCs w:val="28"/>
        </w:rPr>
        <w:t xml:space="preserve"> объектов животного мира и среды их обитания</w:t>
      </w:r>
      <w:r w:rsidR="000F6F9F" w:rsidRPr="000F6F9F">
        <w:rPr>
          <w:rFonts w:ascii="Times New Roman" w:hAnsi="Times New Roman" w:cs="Times New Roman"/>
          <w:sz w:val="28"/>
          <w:szCs w:val="28"/>
        </w:rPr>
        <w:t>.</w:t>
      </w:r>
    </w:p>
    <w:p w:rsidR="00685811" w:rsidRDefault="005D76BF" w:rsidP="000F6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0F6F9F" w:rsidRPr="000F6F9F">
        <w:rPr>
          <w:rFonts w:ascii="Times New Roman" w:hAnsi="Times New Roman" w:cs="Times New Roman"/>
          <w:sz w:val="28"/>
          <w:szCs w:val="28"/>
        </w:rPr>
        <w:t>За истекший период 202</w:t>
      </w:r>
      <w:r w:rsidR="00277476">
        <w:rPr>
          <w:rFonts w:ascii="Times New Roman" w:hAnsi="Times New Roman" w:cs="Times New Roman"/>
          <w:sz w:val="28"/>
          <w:szCs w:val="28"/>
        </w:rPr>
        <w:t>6</w:t>
      </w:r>
      <w:r w:rsidR="000F6F9F" w:rsidRPr="000F6F9F">
        <w:rPr>
          <w:rFonts w:ascii="Times New Roman" w:hAnsi="Times New Roman" w:cs="Times New Roman"/>
          <w:sz w:val="28"/>
          <w:szCs w:val="28"/>
        </w:rPr>
        <w:t xml:space="preserve"> г. </w:t>
      </w:r>
      <w:r w:rsidR="00277476">
        <w:rPr>
          <w:rFonts w:ascii="Times New Roman" w:hAnsi="Times New Roman" w:cs="Times New Roman"/>
          <w:sz w:val="28"/>
          <w:szCs w:val="28"/>
        </w:rPr>
        <w:t>ФГБУ</w:t>
      </w:r>
      <w:r w:rsidR="00277476" w:rsidRPr="00277476">
        <w:rPr>
          <w:rFonts w:ascii="Times New Roman" w:hAnsi="Times New Roman" w:cs="Times New Roman"/>
          <w:sz w:val="28"/>
          <w:szCs w:val="28"/>
        </w:rPr>
        <w:t xml:space="preserve"> «Государственный заповедник «Ростовский»</w:t>
      </w:r>
      <w:r w:rsidR="000F6F9F" w:rsidRPr="000F6F9F">
        <w:rPr>
          <w:rFonts w:ascii="Times New Roman" w:hAnsi="Times New Roman" w:cs="Times New Roman"/>
          <w:sz w:val="28"/>
          <w:szCs w:val="28"/>
        </w:rPr>
        <w:t xml:space="preserve"> с учетом специфики деятельности Учреждения государственный надзор осуществлялся </w:t>
      </w:r>
      <w:r w:rsidR="00277476" w:rsidRPr="000F6F9F">
        <w:rPr>
          <w:rFonts w:ascii="Times New Roman" w:hAnsi="Times New Roman" w:cs="Times New Roman"/>
          <w:sz w:val="28"/>
          <w:szCs w:val="28"/>
        </w:rPr>
        <w:t>в соответствии со статьей 97.1 Федеральног</w:t>
      </w:r>
      <w:r w:rsidR="00277476">
        <w:rPr>
          <w:rFonts w:ascii="Times New Roman" w:hAnsi="Times New Roman" w:cs="Times New Roman"/>
          <w:sz w:val="28"/>
          <w:szCs w:val="28"/>
        </w:rPr>
        <w:t>о закона от 31.07.2020 № 248-ФЗ</w:t>
      </w:r>
      <w:r w:rsidR="00277476" w:rsidRPr="000F6F9F">
        <w:rPr>
          <w:rFonts w:ascii="Times New Roman" w:hAnsi="Times New Roman" w:cs="Times New Roman"/>
          <w:sz w:val="28"/>
          <w:szCs w:val="28"/>
        </w:rPr>
        <w:t xml:space="preserve"> «О государственном контроле (надзоре) и муниципальном контроле в Российской Федерации»</w:t>
      </w:r>
      <w:r w:rsidR="00277476">
        <w:rPr>
          <w:rFonts w:ascii="Times New Roman" w:hAnsi="Times New Roman" w:cs="Times New Roman"/>
          <w:sz w:val="28"/>
          <w:szCs w:val="28"/>
        </w:rPr>
        <w:t xml:space="preserve"> </w:t>
      </w:r>
      <w:r w:rsidR="000F6F9F" w:rsidRPr="000F6F9F">
        <w:rPr>
          <w:rFonts w:ascii="Times New Roman" w:hAnsi="Times New Roman" w:cs="Times New Roman"/>
          <w:sz w:val="28"/>
          <w:szCs w:val="28"/>
        </w:rPr>
        <w:t xml:space="preserve">в рамках </w:t>
      </w:r>
      <w:r w:rsidR="000F6F9F" w:rsidRPr="00685811">
        <w:rPr>
          <w:rFonts w:ascii="Times New Roman" w:hAnsi="Times New Roman" w:cs="Times New Roman"/>
          <w:sz w:val="28"/>
          <w:szCs w:val="28"/>
        </w:rPr>
        <w:t>постоянного рейда</w:t>
      </w:r>
      <w:r w:rsidR="000F6F9F" w:rsidRPr="000F6F9F">
        <w:rPr>
          <w:rFonts w:ascii="Times New Roman" w:hAnsi="Times New Roman" w:cs="Times New Roman"/>
          <w:sz w:val="28"/>
          <w:szCs w:val="28"/>
        </w:rPr>
        <w:t>.</w:t>
      </w:r>
      <w:r w:rsidR="00685811">
        <w:rPr>
          <w:rFonts w:ascii="Times New Roman" w:hAnsi="Times New Roman" w:cs="Times New Roman"/>
          <w:sz w:val="28"/>
          <w:szCs w:val="28"/>
        </w:rPr>
        <w:t xml:space="preserve"> </w:t>
      </w:r>
    </w:p>
    <w:p w:rsidR="00DB72F0" w:rsidRDefault="00685811" w:rsidP="000F6F9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685811">
        <w:rPr>
          <w:rFonts w:ascii="Times New Roman" w:hAnsi="Times New Roman" w:cs="Times New Roman"/>
          <w:sz w:val="28"/>
          <w:szCs w:val="28"/>
        </w:rPr>
        <w:t>За период с 01.01.2026 г. по настоящее время выявлено 128 административных правонарушений, в том числе:</w:t>
      </w:r>
    </w:p>
    <w:p w:rsidR="00685811" w:rsidRDefault="00685811" w:rsidP="000F6F9F">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077"/>
        <w:gridCol w:w="3544"/>
        <w:gridCol w:w="3544"/>
        <w:gridCol w:w="3544"/>
      </w:tblGrid>
      <w:tr w:rsidR="00685811" w:rsidRPr="00685811" w:rsidTr="00685811">
        <w:tc>
          <w:tcPr>
            <w:tcW w:w="4077" w:type="dxa"/>
            <w:vMerge w:val="restart"/>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Предмет выявленного правонарушения (ст. 8.39 КоАП РФ)</w:t>
            </w:r>
          </w:p>
        </w:tc>
        <w:tc>
          <w:tcPr>
            <w:tcW w:w="10632" w:type="dxa"/>
            <w:gridSpan w:val="3"/>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Количество</w:t>
            </w:r>
          </w:p>
        </w:tc>
      </w:tr>
      <w:tr w:rsidR="00685811" w:rsidRPr="00685811" w:rsidTr="00685811">
        <w:tc>
          <w:tcPr>
            <w:tcW w:w="4077" w:type="dxa"/>
            <w:vMerge/>
          </w:tcPr>
          <w:p w:rsidR="00685811" w:rsidRPr="00685811" w:rsidRDefault="00685811" w:rsidP="00685811">
            <w:pPr>
              <w:jc w:val="center"/>
              <w:rPr>
                <w:rFonts w:ascii="Times New Roman" w:hAnsi="Times New Roman" w:cs="Times New Roman"/>
                <w:sz w:val="24"/>
                <w:szCs w:val="24"/>
              </w:rPr>
            </w:pP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на территории заповедника</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на территории охранной зоны</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на территории заказника</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незаконная рубка деревьев</w:t>
            </w:r>
          </w:p>
        </w:tc>
        <w:tc>
          <w:tcPr>
            <w:tcW w:w="3544" w:type="dxa"/>
          </w:tcPr>
          <w:p w:rsidR="00685811" w:rsidRPr="00685811" w:rsidRDefault="00685811" w:rsidP="00685811">
            <w:pPr>
              <w:jc w:val="center"/>
              <w:rPr>
                <w:rFonts w:ascii="Times New Roman" w:hAnsi="Times New Roman" w:cs="Times New Roman"/>
                <w:sz w:val="24"/>
                <w:szCs w:val="24"/>
              </w:rPr>
            </w:pPr>
          </w:p>
        </w:tc>
        <w:tc>
          <w:tcPr>
            <w:tcW w:w="3544" w:type="dxa"/>
          </w:tcPr>
          <w:p w:rsidR="00685811" w:rsidRPr="00685811" w:rsidRDefault="00685811" w:rsidP="00685811">
            <w:pPr>
              <w:jc w:val="center"/>
              <w:rPr>
                <w:rFonts w:ascii="Times New Roman" w:hAnsi="Times New Roman" w:cs="Times New Roman"/>
                <w:sz w:val="24"/>
                <w:szCs w:val="24"/>
              </w:rPr>
            </w:pPr>
          </w:p>
        </w:tc>
        <w:tc>
          <w:tcPr>
            <w:tcW w:w="3544" w:type="dxa"/>
          </w:tcPr>
          <w:p w:rsidR="00685811" w:rsidRPr="00685811" w:rsidRDefault="00685811" w:rsidP="00685811">
            <w:pPr>
              <w:jc w:val="center"/>
              <w:rPr>
                <w:rFonts w:ascii="Times New Roman" w:hAnsi="Times New Roman" w:cs="Times New Roman"/>
                <w:sz w:val="24"/>
                <w:szCs w:val="24"/>
              </w:rPr>
            </w:pP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незаконное сенокошение и выпас скота</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81</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15</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lastRenderedPageBreak/>
              <w:t>незаконное нахождение, проход и проезд граждан и транспорта</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1</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17</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незаконная распашка земель</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незаконное рыболовство</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14</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незаконная охота</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незаконное строительство</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иные нарушения</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r>
      <w:tr w:rsidR="00685811" w:rsidRPr="00685811" w:rsidTr="00685811">
        <w:tc>
          <w:tcPr>
            <w:tcW w:w="4077"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из них правонарушения в отношении неустановленного лица (вынесены соответствующие определения)</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0</w:t>
            </w:r>
          </w:p>
        </w:tc>
        <w:tc>
          <w:tcPr>
            <w:tcW w:w="3544" w:type="dxa"/>
          </w:tcPr>
          <w:p w:rsidR="00685811" w:rsidRPr="00685811" w:rsidRDefault="00685811" w:rsidP="00685811">
            <w:pPr>
              <w:jc w:val="center"/>
              <w:rPr>
                <w:rFonts w:ascii="Times New Roman" w:hAnsi="Times New Roman" w:cs="Times New Roman"/>
                <w:sz w:val="24"/>
                <w:szCs w:val="24"/>
              </w:rPr>
            </w:pPr>
            <w:r w:rsidRPr="00685811">
              <w:rPr>
                <w:rFonts w:ascii="Times New Roman" w:hAnsi="Times New Roman" w:cs="Times New Roman"/>
                <w:sz w:val="24"/>
                <w:szCs w:val="24"/>
              </w:rPr>
              <w:t>14</w:t>
            </w:r>
          </w:p>
        </w:tc>
      </w:tr>
    </w:tbl>
    <w:p w:rsidR="00DB72F0" w:rsidRDefault="00DB72F0" w:rsidP="000F6F9F">
      <w:pPr>
        <w:spacing w:after="0" w:line="240" w:lineRule="auto"/>
        <w:jc w:val="both"/>
        <w:rPr>
          <w:rFonts w:ascii="Times New Roman" w:hAnsi="Times New Roman" w:cs="Times New Roman"/>
          <w:sz w:val="28"/>
          <w:szCs w:val="28"/>
        </w:rPr>
      </w:pPr>
    </w:p>
    <w:p w:rsidR="00685811" w:rsidRPr="00685811" w:rsidRDefault="001306A9" w:rsidP="0068581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85811" w:rsidRPr="00685811">
        <w:rPr>
          <w:rFonts w:ascii="Times New Roman" w:hAnsi="Times New Roman" w:cs="Times New Roman"/>
          <w:sz w:val="28"/>
          <w:szCs w:val="28"/>
        </w:rPr>
        <w:t>Назначено наказание в виде административного штрафа за период с 01.01.2026 г. по настоящее время:</w:t>
      </w:r>
    </w:p>
    <w:p w:rsidR="00685811" w:rsidRPr="00685811" w:rsidRDefault="00685811" w:rsidP="00685811">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936"/>
        <w:gridCol w:w="5386"/>
        <w:gridCol w:w="5387"/>
      </w:tblGrid>
      <w:tr w:rsidR="00685811" w:rsidRPr="00685811" w:rsidTr="00EC00D5">
        <w:tc>
          <w:tcPr>
            <w:tcW w:w="393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Категории лиц</w:t>
            </w:r>
          </w:p>
        </w:tc>
        <w:tc>
          <w:tcPr>
            <w:tcW w:w="538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Количество административных штрафов (ед.)</w:t>
            </w:r>
          </w:p>
        </w:tc>
        <w:tc>
          <w:tcPr>
            <w:tcW w:w="5387"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Общая сумма наложенных штрафов (руб.)</w:t>
            </w:r>
          </w:p>
        </w:tc>
      </w:tr>
      <w:tr w:rsidR="00685811" w:rsidRPr="00685811" w:rsidTr="00EC00D5">
        <w:tc>
          <w:tcPr>
            <w:tcW w:w="393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физические лица</w:t>
            </w:r>
          </w:p>
        </w:tc>
        <w:tc>
          <w:tcPr>
            <w:tcW w:w="538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114</w:t>
            </w:r>
          </w:p>
        </w:tc>
        <w:tc>
          <w:tcPr>
            <w:tcW w:w="5387"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456 000</w:t>
            </w:r>
          </w:p>
        </w:tc>
      </w:tr>
      <w:tr w:rsidR="00685811" w:rsidRPr="00685811" w:rsidTr="00EC00D5">
        <w:tc>
          <w:tcPr>
            <w:tcW w:w="393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индивидуальные предприниматели</w:t>
            </w:r>
          </w:p>
        </w:tc>
        <w:tc>
          <w:tcPr>
            <w:tcW w:w="538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0</w:t>
            </w:r>
          </w:p>
        </w:tc>
        <w:tc>
          <w:tcPr>
            <w:tcW w:w="5387"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0</w:t>
            </w:r>
          </w:p>
        </w:tc>
      </w:tr>
      <w:tr w:rsidR="00685811" w:rsidRPr="00685811" w:rsidTr="00EC00D5">
        <w:tc>
          <w:tcPr>
            <w:tcW w:w="393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должностные лица</w:t>
            </w:r>
          </w:p>
        </w:tc>
        <w:tc>
          <w:tcPr>
            <w:tcW w:w="538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0</w:t>
            </w:r>
          </w:p>
        </w:tc>
        <w:tc>
          <w:tcPr>
            <w:tcW w:w="5387"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0</w:t>
            </w:r>
          </w:p>
        </w:tc>
      </w:tr>
      <w:tr w:rsidR="00685811" w:rsidRPr="00685811" w:rsidTr="00EC00D5">
        <w:tc>
          <w:tcPr>
            <w:tcW w:w="393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юридические лица</w:t>
            </w:r>
          </w:p>
        </w:tc>
        <w:tc>
          <w:tcPr>
            <w:tcW w:w="538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0</w:t>
            </w:r>
          </w:p>
        </w:tc>
        <w:tc>
          <w:tcPr>
            <w:tcW w:w="5387"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0</w:t>
            </w:r>
          </w:p>
        </w:tc>
      </w:tr>
      <w:tr w:rsidR="00685811" w:rsidRPr="00685811" w:rsidTr="00EC00D5">
        <w:tc>
          <w:tcPr>
            <w:tcW w:w="393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Итого</w:t>
            </w:r>
          </w:p>
        </w:tc>
        <w:tc>
          <w:tcPr>
            <w:tcW w:w="5386"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114</w:t>
            </w:r>
          </w:p>
        </w:tc>
        <w:tc>
          <w:tcPr>
            <w:tcW w:w="5387" w:type="dxa"/>
          </w:tcPr>
          <w:p w:rsidR="00685811" w:rsidRPr="001619A1" w:rsidRDefault="00685811" w:rsidP="001619A1">
            <w:pPr>
              <w:jc w:val="center"/>
              <w:rPr>
                <w:rFonts w:ascii="Times New Roman" w:hAnsi="Times New Roman" w:cs="Times New Roman"/>
                <w:sz w:val="24"/>
                <w:szCs w:val="24"/>
              </w:rPr>
            </w:pPr>
            <w:r w:rsidRPr="001619A1">
              <w:rPr>
                <w:rFonts w:ascii="Times New Roman" w:hAnsi="Times New Roman" w:cs="Times New Roman"/>
                <w:sz w:val="24"/>
                <w:szCs w:val="24"/>
              </w:rPr>
              <w:t>456 000</w:t>
            </w:r>
          </w:p>
        </w:tc>
      </w:tr>
    </w:tbl>
    <w:p w:rsidR="00653539" w:rsidRPr="00685811" w:rsidRDefault="00653539" w:rsidP="00685811">
      <w:pPr>
        <w:spacing w:after="0" w:line="240" w:lineRule="auto"/>
        <w:jc w:val="both"/>
        <w:rPr>
          <w:rFonts w:ascii="Times New Roman" w:hAnsi="Times New Roman" w:cs="Times New Roman"/>
          <w:sz w:val="28"/>
          <w:szCs w:val="28"/>
        </w:rPr>
      </w:pPr>
    </w:p>
    <w:p w:rsidR="00346D3F" w:rsidRPr="00346D3F" w:rsidRDefault="00346D3F" w:rsidP="00685811">
      <w:pPr>
        <w:spacing w:after="0" w:line="240" w:lineRule="auto"/>
        <w:jc w:val="center"/>
        <w:rPr>
          <w:rFonts w:ascii="Times New Roman" w:hAnsi="Times New Roman" w:cs="Times New Roman"/>
          <w:b/>
          <w:sz w:val="28"/>
          <w:szCs w:val="28"/>
        </w:rPr>
      </w:pPr>
      <w:r w:rsidRPr="00346D3F">
        <w:rPr>
          <w:rFonts w:ascii="Times New Roman" w:hAnsi="Times New Roman" w:cs="Times New Roman"/>
          <w:b/>
          <w:sz w:val="28"/>
          <w:szCs w:val="28"/>
        </w:rPr>
        <w:t>II. Цели и задачи реализации программы профилактики</w:t>
      </w:r>
    </w:p>
    <w:p w:rsidR="00346D3F" w:rsidRPr="00346D3F" w:rsidRDefault="00346D3F" w:rsidP="00346D3F">
      <w:pPr>
        <w:spacing w:after="0" w:line="240" w:lineRule="auto"/>
        <w:jc w:val="both"/>
        <w:rPr>
          <w:rFonts w:ascii="Times New Roman" w:hAnsi="Times New Roman" w:cs="Times New Roman"/>
          <w:sz w:val="28"/>
          <w:szCs w:val="28"/>
        </w:rPr>
      </w:pPr>
    </w:p>
    <w:p w:rsidR="00346D3F" w:rsidRPr="00346D3F" w:rsidRDefault="00A063D7"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46D3F" w:rsidRPr="00346D3F">
        <w:rPr>
          <w:rFonts w:ascii="Times New Roman" w:hAnsi="Times New Roman" w:cs="Times New Roman"/>
          <w:sz w:val="28"/>
          <w:szCs w:val="28"/>
        </w:rPr>
        <w:t>Программа</w:t>
      </w:r>
      <w:r w:rsidR="00D766FA">
        <w:rPr>
          <w:rFonts w:ascii="Times New Roman" w:hAnsi="Times New Roman" w:cs="Times New Roman"/>
          <w:sz w:val="28"/>
          <w:szCs w:val="28"/>
        </w:rPr>
        <w:t xml:space="preserve"> профилактики</w:t>
      </w:r>
      <w:r w:rsidR="00346D3F" w:rsidRPr="00346D3F">
        <w:rPr>
          <w:rFonts w:ascii="Times New Roman" w:hAnsi="Times New Roman" w:cs="Times New Roman"/>
          <w:sz w:val="28"/>
          <w:szCs w:val="28"/>
        </w:rPr>
        <w:t xml:space="preserve"> направлена на достижение следующих целей:</w:t>
      </w:r>
    </w:p>
    <w:p w:rsidR="00346D3F" w:rsidRPr="00346D3F" w:rsidRDefault="00E31DF4"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предупреждение нарушений </w:t>
      </w:r>
      <w:r>
        <w:rPr>
          <w:rFonts w:ascii="Times New Roman" w:hAnsi="Times New Roman" w:cs="Times New Roman"/>
          <w:sz w:val="28"/>
          <w:szCs w:val="28"/>
        </w:rPr>
        <w:t xml:space="preserve">контролируемыми </w:t>
      </w:r>
      <w:r w:rsidR="00346D3F" w:rsidRPr="00346D3F">
        <w:rPr>
          <w:rFonts w:ascii="Times New Roman" w:hAnsi="Times New Roman" w:cs="Times New Roman"/>
          <w:sz w:val="28"/>
          <w:szCs w:val="28"/>
        </w:rPr>
        <w:t xml:space="preserve">лицами обязательных требований, установленных законодательством Российской Федерации </w:t>
      </w:r>
      <w:r w:rsidR="00C80278" w:rsidRPr="00C80278">
        <w:rPr>
          <w:rFonts w:ascii="Times New Roman" w:hAnsi="Times New Roman" w:cs="Times New Roman"/>
          <w:sz w:val="28"/>
          <w:szCs w:val="28"/>
        </w:rPr>
        <w:t>в области охраны, воспроизводства и использования объектов животного мира и среды их обитания</w:t>
      </w:r>
      <w:r w:rsidR="00346D3F" w:rsidRPr="00346D3F">
        <w:rPr>
          <w:rFonts w:ascii="Times New Roman" w:hAnsi="Times New Roman" w:cs="Times New Roman"/>
          <w:sz w:val="28"/>
          <w:szCs w:val="28"/>
        </w:rPr>
        <w:t>;</w:t>
      </w:r>
    </w:p>
    <w:p w:rsidR="006B1062" w:rsidRDefault="006B1062"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повышение информированности </w:t>
      </w:r>
      <w:r>
        <w:rPr>
          <w:rFonts w:ascii="Times New Roman" w:hAnsi="Times New Roman" w:cs="Times New Roman"/>
          <w:sz w:val="28"/>
          <w:szCs w:val="28"/>
        </w:rPr>
        <w:t xml:space="preserve">контролируемых </w:t>
      </w:r>
      <w:r w:rsidR="00346D3F" w:rsidRPr="00346D3F">
        <w:rPr>
          <w:rFonts w:ascii="Times New Roman" w:hAnsi="Times New Roman" w:cs="Times New Roman"/>
          <w:sz w:val="28"/>
          <w:szCs w:val="28"/>
        </w:rPr>
        <w:t xml:space="preserve">лиц об обязательных требованиях и способах их соблюдения; </w:t>
      </w:r>
    </w:p>
    <w:p w:rsidR="00346D3F" w:rsidRPr="00346D3F" w:rsidRDefault="006B1062"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стимулирование добросовестного соблюдения обязательных требований всеми </w:t>
      </w:r>
      <w:r>
        <w:rPr>
          <w:rFonts w:ascii="Times New Roman" w:hAnsi="Times New Roman" w:cs="Times New Roman"/>
          <w:sz w:val="28"/>
          <w:szCs w:val="28"/>
        </w:rPr>
        <w:t xml:space="preserve">контролируемыми </w:t>
      </w:r>
      <w:r w:rsidR="00346D3F" w:rsidRPr="00346D3F">
        <w:rPr>
          <w:rFonts w:ascii="Times New Roman" w:hAnsi="Times New Roman" w:cs="Times New Roman"/>
          <w:sz w:val="28"/>
          <w:szCs w:val="28"/>
        </w:rPr>
        <w:t>лицами;</w:t>
      </w:r>
    </w:p>
    <w:p w:rsidR="00346D3F" w:rsidRPr="00346D3F" w:rsidRDefault="007A695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 xml:space="preserve">устранение условий, причин и факторов, способных привести к нарушениям обязательных требований и (или) причинению вреда (ущерба) </w:t>
      </w:r>
      <w:r w:rsidR="00F76EB9" w:rsidRPr="00F76EB9">
        <w:rPr>
          <w:rFonts w:ascii="Times New Roman" w:hAnsi="Times New Roman" w:cs="Times New Roman"/>
          <w:sz w:val="28"/>
          <w:szCs w:val="28"/>
        </w:rPr>
        <w:t>объект</w:t>
      </w:r>
      <w:r w:rsidR="00F76EB9">
        <w:rPr>
          <w:rFonts w:ascii="Times New Roman" w:hAnsi="Times New Roman" w:cs="Times New Roman"/>
          <w:sz w:val="28"/>
          <w:szCs w:val="28"/>
        </w:rPr>
        <w:t>ам</w:t>
      </w:r>
      <w:r w:rsidR="00F76EB9" w:rsidRPr="00F76EB9">
        <w:rPr>
          <w:rFonts w:ascii="Times New Roman" w:hAnsi="Times New Roman" w:cs="Times New Roman"/>
          <w:sz w:val="28"/>
          <w:szCs w:val="28"/>
        </w:rPr>
        <w:t xml:space="preserve"> животного мира и среды их обитания</w:t>
      </w:r>
      <w:r w:rsidR="00346D3F" w:rsidRPr="00346D3F">
        <w:rPr>
          <w:rFonts w:ascii="Times New Roman" w:hAnsi="Times New Roman" w:cs="Times New Roman"/>
          <w:sz w:val="28"/>
          <w:szCs w:val="28"/>
        </w:rPr>
        <w:t>.</w:t>
      </w:r>
    </w:p>
    <w:p w:rsidR="00836640" w:rsidRDefault="007A695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346D3F" w:rsidRPr="00346D3F">
        <w:rPr>
          <w:rFonts w:ascii="Times New Roman" w:hAnsi="Times New Roman" w:cs="Times New Roman"/>
          <w:sz w:val="28"/>
          <w:szCs w:val="28"/>
        </w:rPr>
        <w:t xml:space="preserve">Поставленные цели достигаются решением следующих задач: </w:t>
      </w:r>
      <w:r w:rsidR="00836640">
        <w:rPr>
          <w:rFonts w:ascii="Times New Roman" w:hAnsi="Times New Roman" w:cs="Times New Roman"/>
          <w:sz w:val="28"/>
          <w:szCs w:val="28"/>
        </w:rPr>
        <w:tab/>
      </w:r>
    </w:p>
    <w:p w:rsidR="00346D3F" w:rsidRPr="00346D3F" w:rsidRDefault="00836640"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 </w:t>
      </w:r>
      <w:r w:rsidR="00346D3F" w:rsidRPr="00346D3F">
        <w:rPr>
          <w:rFonts w:ascii="Times New Roman" w:hAnsi="Times New Roman" w:cs="Times New Roman"/>
          <w:sz w:val="28"/>
          <w:szCs w:val="28"/>
        </w:rPr>
        <w:t xml:space="preserve">формирование единого понимания обязательных требований у всех </w:t>
      </w:r>
      <w:r>
        <w:rPr>
          <w:rFonts w:ascii="Times New Roman" w:hAnsi="Times New Roman" w:cs="Times New Roman"/>
          <w:sz w:val="28"/>
          <w:szCs w:val="28"/>
        </w:rPr>
        <w:t xml:space="preserve">контролируемых </w:t>
      </w:r>
      <w:r w:rsidR="00346D3F" w:rsidRPr="00346D3F">
        <w:rPr>
          <w:rFonts w:ascii="Times New Roman" w:hAnsi="Times New Roman" w:cs="Times New Roman"/>
          <w:sz w:val="28"/>
          <w:szCs w:val="28"/>
        </w:rPr>
        <w:t>лиц;</w:t>
      </w:r>
    </w:p>
    <w:p w:rsidR="00346D3F" w:rsidRPr="00346D3F" w:rsidRDefault="001F1E78"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выявление причин, факторов и условий, способствующих нарушениям обязательных требований, разработка мероприятий, направленных на их устранение или снижение рисков их возникновения.</w:t>
      </w:r>
    </w:p>
    <w:p w:rsidR="00346D3F" w:rsidRPr="00346D3F" w:rsidRDefault="001F1E78"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346D3F" w:rsidRPr="00346D3F">
        <w:rPr>
          <w:rFonts w:ascii="Times New Roman" w:hAnsi="Times New Roman" w:cs="Times New Roman"/>
          <w:sz w:val="28"/>
          <w:szCs w:val="28"/>
        </w:rPr>
        <w:t>Мероприятия по профилактике нарушений обязательных требований организуются и осуществляются ФГБУ «Государственный заповедник «</w:t>
      </w:r>
      <w:r w:rsidR="00C94E1A">
        <w:rPr>
          <w:rFonts w:ascii="Times New Roman" w:hAnsi="Times New Roman" w:cs="Times New Roman"/>
          <w:sz w:val="28"/>
          <w:szCs w:val="28"/>
        </w:rPr>
        <w:t>Ростовский</w:t>
      </w:r>
      <w:r w:rsidR="00346D3F" w:rsidRPr="00346D3F">
        <w:rPr>
          <w:rFonts w:ascii="Times New Roman" w:hAnsi="Times New Roman" w:cs="Times New Roman"/>
          <w:sz w:val="28"/>
          <w:szCs w:val="28"/>
        </w:rPr>
        <w:t>» на основе следующих принципов:</w:t>
      </w:r>
    </w:p>
    <w:p w:rsidR="00346D3F" w:rsidRPr="00346D3F" w:rsidRDefault="001268DE"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понятность – </w:t>
      </w:r>
      <w:r w:rsidR="00346D3F" w:rsidRPr="00346D3F">
        <w:rPr>
          <w:rFonts w:ascii="Times New Roman" w:hAnsi="Times New Roman" w:cs="Times New Roman"/>
          <w:sz w:val="28"/>
          <w:szCs w:val="28"/>
        </w:rPr>
        <w:t>представление информации об обязательных требования</w:t>
      </w:r>
      <w:r>
        <w:rPr>
          <w:rFonts w:ascii="Times New Roman" w:hAnsi="Times New Roman" w:cs="Times New Roman"/>
          <w:sz w:val="28"/>
          <w:szCs w:val="28"/>
        </w:rPr>
        <w:t>х</w:t>
      </w:r>
      <w:r w:rsidR="00346D3F" w:rsidRPr="00346D3F">
        <w:rPr>
          <w:rFonts w:ascii="Times New Roman" w:hAnsi="Times New Roman" w:cs="Times New Roman"/>
          <w:sz w:val="28"/>
          <w:szCs w:val="28"/>
        </w:rPr>
        <w:t xml:space="preserve"> в простой, понятной </w:t>
      </w:r>
      <w:r>
        <w:rPr>
          <w:rFonts w:ascii="Times New Roman" w:hAnsi="Times New Roman" w:cs="Times New Roman"/>
          <w:sz w:val="28"/>
          <w:szCs w:val="28"/>
        </w:rPr>
        <w:t>и</w:t>
      </w:r>
      <w:r w:rsidR="00346D3F" w:rsidRPr="00346D3F">
        <w:rPr>
          <w:rFonts w:ascii="Times New Roman" w:hAnsi="Times New Roman" w:cs="Times New Roman"/>
          <w:sz w:val="28"/>
          <w:szCs w:val="28"/>
        </w:rPr>
        <w:t xml:space="preserve"> исчерпывающей форме (описание, пояснение, приведение примеров самих обязательных требований, указание нормативных правовых актов, их содержащих, и административных последствий за нарушение обязательных требований);</w:t>
      </w:r>
    </w:p>
    <w:p w:rsidR="00346D3F" w:rsidRPr="00346D3F" w:rsidRDefault="000B04C9"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информационная открытость – </w:t>
      </w:r>
      <w:r w:rsidR="00346D3F" w:rsidRPr="00346D3F">
        <w:rPr>
          <w:rFonts w:ascii="Times New Roman" w:hAnsi="Times New Roman" w:cs="Times New Roman"/>
          <w:sz w:val="28"/>
          <w:szCs w:val="28"/>
        </w:rPr>
        <w:t xml:space="preserve">доступность для </w:t>
      </w:r>
      <w:r>
        <w:rPr>
          <w:rFonts w:ascii="Times New Roman" w:hAnsi="Times New Roman" w:cs="Times New Roman"/>
          <w:sz w:val="28"/>
          <w:szCs w:val="28"/>
        </w:rPr>
        <w:t>подконтрольных</w:t>
      </w:r>
      <w:r w:rsidR="00346D3F" w:rsidRPr="00346D3F">
        <w:rPr>
          <w:rFonts w:ascii="Times New Roman" w:hAnsi="Times New Roman" w:cs="Times New Roman"/>
          <w:sz w:val="28"/>
          <w:szCs w:val="28"/>
        </w:rPr>
        <w:t xml:space="preserve"> субъектов сведений об организации и осуществлении профилактических мероприятий (в том числе за счет использования информационно-коммуникационных технологий);</w:t>
      </w:r>
    </w:p>
    <w:p w:rsidR="00346D3F" w:rsidRPr="00346D3F" w:rsidRDefault="005B721E"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вовлеченность – </w:t>
      </w:r>
      <w:r w:rsidR="00346D3F" w:rsidRPr="00346D3F">
        <w:rPr>
          <w:rFonts w:ascii="Times New Roman" w:hAnsi="Times New Roman" w:cs="Times New Roman"/>
          <w:sz w:val="28"/>
          <w:szCs w:val="28"/>
        </w:rPr>
        <w:t xml:space="preserve">обеспечение включения </w:t>
      </w:r>
      <w:r>
        <w:rPr>
          <w:rFonts w:ascii="Times New Roman" w:hAnsi="Times New Roman" w:cs="Times New Roman"/>
          <w:sz w:val="28"/>
          <w:szCs w:val="28"/>
        </w:rPr>
        <w:t>подконтрольных</w:t>
      </w:r>
      <w:r w:rsidR="00346D3F" w:rsidRPr="00346D3F">
        <w:rPr>
          <w:rFonts w:ascii="Times New Roman" w:hAnsi="Times New Roman" w:cs="Times New Roman"/>
          <w:sz w:val="28"/>
          <w:szCs w:val="28"/>
        </w:rPr>
        <w:t xml:space="preserve"> субъектов посредством различных каналов и инструментов обратной связи в процесс взаимодействия по поводу предмета профилактических мероприятий, их качества и результативности;</w:t>
      </w:r>
    </w:p>
    <w:p w:rsidR="00FC3006" w:rsidRDefault="005B721E"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полнота охвата – </w:t>
      </w:r>
      <w:r w:rsidR="00346D3F" w:rsidRPr="00346D3F">
        <w:rPr>
          <w:rFonts w:ascii="Times New Roman" w:hAnsi="Times New Roman" w:cs="Times New Roman"/>
          <w:sz w:val="28"/>
          <w:szCs w:val="28"/>
        </w:rPr>
        <w:t>включени</w:t>
      </w:r>
      <w:r w:rsidR="00FC3006">
        <w:rPr>
          <w:rFonts w:ascii="Times New Roman" w:hAnsi="Times New Roman" w:cs="Times New Roman"/>
          <w:sz w:val="28"/>
          <w:szCs w:val="28"/>
        </w:rPr>
        <w:t>е</w:t>
      </w:r>
      <w:r w:rsidR="00346D3F" w:rsidRPr="00346D3F">
        <w:rPr>
          <w:rFonts w:ascii="Times New Roman" w:hAnsi="Times New Roman" w:cs="Times New Roman"/>
          <w:sz w:val="28"/>
          <w:szCs w:val="28"/>
        </w:rPr>
        <w:t xml:space="preserve"> максимального числа </w:t>
      </w:r>
      <w:r w:rsidR="00FC3006">
        <w:rPr>
          <w:rFonts w:ascii="Times New Roman" w:hAnsi="Times New Roman" w:cs="Times New Roman"/>
          <w:sz w:val="28"/>
          <w:szCs w:val="28"/>
        </w:rPr>
        <w:t>подконтрольных</w:t>
      </w:r>
      <w:r w:rsidR="00346D3F" w:rsidRPr="00346D3F">
        <w:rPr>
          <w:rFonts w:ascii="Times New Roman" w:hAnsi="Times New Roman" w:cs="Times New Roman"/>
          <w:sz w:val="28"/>
          <w:szCs w:val="28"/>
        </w:rPr>
        <w:t xml:space="preserve"> субъектов в процесс взаимодействия с </w:t>
      </w:r>
      <w:r w:rsidR="00FC3006">
        <w:rPr>
          <w:rFonts w:ascii="Times New Roman" w:hAnsi="Times New Roman" w:cs="Times New Roman"/>
          <w:sz w:val="28"/>
          <w:szCs w:val="28"/>
        </w:rPr>
        <w:t>Учреждением</w:t>
      </w:r>
      <w:r w:rsidR="00346D3F" w:rsidRPr="00346D3F">
        <w:rPr>
          <w:rFonts w:ascii="Times New Roman" w:hAnsi="Times New Roman" w:cs="Times New Roman"/>
          <w:sz w:val="28"/>
          <w:szCs w:val="28"/>
        </w:rPr>
        <w:t xml:space="preserve">; </w:t>
      </w:r>
    </w:p>
    <w:p w:rsidR="00346D3F" w:rsidRPr="00346D3F" w:rsidRDefault="00FC3006"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обязательность – </w:t>
      </w:r>
      <w:r w:rsidR="00346D3F" w:rsidRPr="00346D3F">
        <w:rPr>
          <w:rFonts w:ascii="Times New Roman" w:hAnsi="Times New Roman" w:cs="Times New Roman"/>
          <w:sz w:val="28"/>
          <w:szCs w:val="28"/>
        </w:rPr>
        <w:t>обязательное проведение профилактических мероприятий;</w:t>
      </w:r>
    </w:p>
    <w:p w:rsidR="00346D3F" w:rsidRPr="00346D3F" w:rsidRDefault="00F3243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актуальность – </w:t>
      </w:r>
      <w:r w:rsidR="00346D3F" w:rsidRPr="00346D3F">
        <w:rPr>
          <w:rFonts w:ascii="Times New Roman" w:hAnsi="Times New Roman" w:cs="Times New Roman"/>
          <w:sz w:val="28"/>
          <w:szCs w:val="28"/>
        </w:rPr>
        <w:t>регулярный анализ и обновление Программы профилактики</w:t>
      </w:r>
      <w:r>
        <w:rPr>
          <w:rFonts w:ascii="Times New Roman" w:hAnsi="Times New Roman" w:cs="Times New Roman"/>
          <w:sz w:val="28"/>
          <w:szCs w:val="28"/>
        </w:rPr>
        <w:t xml:space="preserve"> рисков</w:t>
      </w:r>
      <w:r w:rsidR="00346D3F" w:rsidRPr="00346D3F">
        <w:rPr>
          <w:rFonts w:ascii="Times New Roman" w:hAnsi="Times New Roman" w:cs="Times New Roman"/>
          <w:sz w:val="28"/>
          <w:szCs w:val="28"/>
        </w:rPr>
        <w:t>, использование актуальной информации при проведении профилактических мероприятий;</w:t>
      </w:r>
    </w:p>
    <w:p w:rsidR="00346D3F" w:rsidRPr="00346D3F" w:rsidRDefault="00F32433"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w:t>
      </w:r>
      <w:r w:rsidR="00346D3F" w:rsidRPr="00346D3F">
        <w:rPr>
          <w:rFonts w:ascii="Times New Roman" w:hAnsi="Times New Roman" w:cs="Times New Roman"/>
          <w:sz w:val="28"/>
          <w:szCs w:val="28"/>
        </w:rPr>
        <w:t>р</w:t>
      </w:r>
      <w:r>
        <w:rPr>
          <w:rFonts w:ascii="Times New Roman" w:hAnsi="Times New Roman" w:cs="Times New Roman"/>
          <w:sz w:val="28"/>
          <w:szCs w:val="28"/>
        </w:rPr>
        <w:t xml:space="preserve">елевантность и рациональность – </w:t>
      </w:r>
      <w:r w:rsidR="00346D3F" w:rsidRPr="00346D3F">
        <w:rPr>
          <w:rFonts w:ascii="Times New Roman" w:hAnsi="Times New Roman" w:cs="Times New Roman"/>
          <w:sz w:val="28"/>
          <w:szCs w:val="28"/>
        </w:rPr>
        <w:t xml:space="preserve">выбор набора видов и форм профилактических мероприятий, учитывающий особенности </w:t>
      </w:r>
      <w:r>
        <w:rPr>
          <w:rFonts w:ascii="Times New Roman" w:hAnsi="Times New Roman" w:cs="Times New Roman"/>
          <w:sz w:val="28"/>
          <w:szCs w:val="28"/>
        </w:rPr>
        <w:t>и состояние подконтрольных</w:t>
      </w:r>
      <w:r w:rsidR="00346D3F" w:rsidRPr="00346D3F">
        <w:rPr>
          <w:rFonts w:ascii="Times New Roman" w:hAnsi="Times New Roman" w:cs="Times New Roman"/>
          <w:sz w:val="28"/>
          <w:szCs w:val="28"/>
        </w:rPr>
        <w:t xml:space="preserve"> субъектов</w:t>
      </w:r>
      <w:r>
        <w:rPr>
          <w:rFonts w:ascii="Times New Roman" w:hAnsi="Times New Roman" w:cs="Times New Roman"/>
          <w:sz w:val="28"/>
          <w:szCs w:val="28"/>
        </w:rPr>
        <w:t xml:space="preserve"> (вида деятельности, размер организации, наиболее удобный способ коммуникации)</w:t>
      </w:r>
      <w:r w:rsidR="00346D3F" w:rsidRPr="00346D3F">
        <w:rPr>
          <w:rFonts w:ascii="Times New Roman" w:hAnsi="Times New Roman" w:cs="Times New Roman"/>
          <w:sz w:val="28"/>
          <w:szCs w:val="28"/>
        </w:rPr>
        <w:t>;</w:t>
      </w:r>
    </w:p>
    <w:p w:rsidR="002C16F6" w:rsidRDefault="00977638" w:rsidP="00346D3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периодичность – </w:t>
      </w:r>
      <w:r w:rsidR="00346D3F" w:rsidRPr="00346D3F">
        <w:rPr>
          <w:rFonts w:ascii="Times New Roman" w:hAnsi="Times New Roman" w:cs="Times New Roman"/>
          <w:sz w:val="28"/>
          <w:szCs w:val="28"/>
        </w:rPr>
        <w:t>обеспечение регулярности проведения профилактических мероприятий</w:t>
      </w:r>
      <w:r>
        <w:rPr>
          <w:rFonts w:ascii="Times New Roman" w:hAnsi="Times New Roman" w:cs="Times New Roman"/>
          <w:sz w:val="28"/>
          <w:szCs w:val="28"/>
        </w:rPr>
        <w:t>.</w:t>
      </w:r>
    </w:p>
    <w:p w:rsidR="00653539" w:rsidRDefault="00653539" w:rsidP="00926CAC">
      <w:pPr>
        <w:spacing w:after="0" w:line="240" w:lineRule="auto"/>
        <w:jc w:val="center"/>
        <w:rPr>
          <w:rFonts w:ascii="Times New Roman" w:hAnsi="Times New Roman" w:cs="Times New Roman"/>
          <w:b/>
          <w:sz w:val="28"/>
          <w:szCs w:val="28"/>
        </w:rPr>
      </w:pPr>
    </w:p>
    <w:p w:rsidR="00926CAC" w:rsidRPr="00926CAC" w:rsidRDefault="00926CAC" w:rsidP="00926CAC">
      <w:pPr>
        <w:spacing w:after="0" w:line="240" w:lineRule="auto"/>
        <w:jc w:val="center"/>
        <w:rPr>
          <w:rFonts w:ascii="Times New Roman" w:hAnsi="Times New Roman" w:cs="Times New Roman"/>
          <w:b/>
          <w:sz w:val="28"/>
          <w:szCs w:val="28"/>
        </w:rPr>
      </w:pPr>
      <w:r w:rsidRPr="00926CAC">
        <w:rPr>
          <w:rFonts w:ascii="Times New Roman" w:hAnsi="Times New Roman" w:cs="Times New Roman"/>
          <w:b/>
          <w:sz w:val="28"/>
          <w:szCs w:val="28"/>
        </w:rPr>
        <w:t>Ш. Профилактические мероприятия</w:t>
      </w:r>
    </w:p>
    <w:p w:rsidR="00926CAC" w:rsidRPr="00926CAC" w:rsidRDefault="00926CAC" w:rsidP="00926CAC">
      <w:pPr>
        <w:spacing w:after="0" w:line="240" w:lineRule="auto"/>
        <w:jc w:val="both"/>
        <w:rPr>
          <w:rFonts w:ascii="Times New Roman" w:hAnsi="Times New Roman" w:cs="Times New Roman"/>
          <w:sz w:val="28"/>
          <w:szCs w:val="28"/>
        </w:rPr>
      </w:pPr>
    </w:p>
    <w:p w:rsidR="002D7F26" w:rsidRDefault="00876CC2" w:rsidP="00926C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26CAC" w:rsidRPr="00926CAC">
        <w:rPr>
          <w:rFonts w:ascii="Times New Roman" w:hAnsi="Times New Roman" w:cs="Times New Roman"/>
          <w:sz w:val="28"/>
          <w:szCs w:val="28"/>
        </w:rPr>
        <w:t xml:space="preserve">В соответствии с Положением о федеральном государственном контроле (надзоре) </w:t>
      </w:r>
      <w:r w:rsidR="00B56217" w:rsidRPr="00B56217">
        <w:rPr>
          <w:rFonts w:ascii="Times New Roman" w:hAnsi="Times New Roman" w:cs="Times New Roman"/>
          <w:sz w:val="28"/>
          <w:szCs w:val="28"/>
        </w:rPr>
        <w:t>в области охраны, воспроизводства и использования объектов животного мира и среды их обитания</w:t>
      </w:r>
      <w:r w:rsidR="00926CAC" w:rsidRPr="00926CAC">
        <w:rPr>
          <w:rFonts w:ascii="Times New Roman" w:hAnsi="Times New Roman" w:cs="Times New Roman"/>
          <w:sz w:val="28"/>
          <w:szCs w:val="28"/>
        </w:rPr>
        <w:t>, утвержденным Постановлением Правительства Российской Федерации от 30.06.2021 №109</w:t>
      </w:r>
      <w:r w:rsidR="00B56217">
        <w:rPr>
          <w:rFonts w:ascii="Times New Roman" w:hAnsi="Times New Roman" w:cs="Times New Roman"/>
          <w:sz w:val="28"/>
          <w:szCs w:val="28"/>
        </w:rPr>
        <w:t>4</w:t>
      </w:r>
      <w:r w:rsidR="00926CAC" w:rsidRPr="00926CAC">
        <w:rPr>
          <w:rFonts w:ascii="Times New Roman" w:hAnsi="Times New Roman" w:cs="Times New Roman"/>
          <w:sz w:val="28"/>
          <w:szCs w:val="28"/>
        </w:rPr>
        <w:t xml:space="preserve">, проводятся следующие профилактические мероприятия: </w:t>
      </w:r>
      <w:r w:rsidR="00926CAC" w:rsidRPr="00926CAC">
        <w:rPr>
          <w:rFonts w:ascii="Times New Roman" w:hAnsi="Times New Roman" w:cs="Times New Roman"/>
          <w:sz w:val="28"/>
          <w:szCs w:val="28"/>
        </w:rPr>
        <w:lastRenderedPageBreak/>
        <w:t xml:space="preserve">информирование, </w:t>
      </w:r>
      <w:r w:rsidRPr="00926CAC">
        <w:rPr>
          <w:rFonts w:ascii="Times New Roman" w:hAnsi="Times New Roman" w:cs="Times New Roman"/>
          <w:sz w:val="28"/>
          <w:szCs w:val="28"/>
        </w:rPr>
        <w:t>обобщение правоприменительной практики</w:t>
      </w:r>
      <w:r>
        <w:rPr>
          <w:rFonts w:ascii="Times New Roman" w:hAnsi="Times New Roman" w:cs="Times New Roman"/>
          <w:sz w:val="28"/>
          <w:szCs w:val="28"/>
        </w:rPr>
        <w:t>,</w:t>
      </w:r>
      <w:r w:rsidRPr="00926CAC">
        <w:rPr>
          <w:rFonts w:ascii="Times New Roman" w:hAnsi="Times New Roman" w:cs="Times New Roman"/>
          <w:sz w:val="28"/>
          <w:szCs w:val="28"/>
        </w:rPr>
        <w:t xml:space="preserve"> </w:t>
      </w:r>
      <w:r w:rsidR="00653539">
        <w:rPr>
          <w:rFonts w:ascii="Times New Roman" w:hAnsi="Times New Roman" w:cs="Times New Roman"/>
          <w:sz w:val="28"/>
          <w:szCs w:val="28"/>
        </w:rPr>
        <w:t xml:space="preserve">объявление предостережения, </w:t>
      </w:r>
      <w:r w:rsidR="00926CAC" w:rsidRPr="00926CAC">
        <w:rPr>
          <w:rFonts w:ascii="Times New Roman" w:hAnsi="Times New Roman" w:cs="Times New Roman"/>
          <w:sz w:val="28"/>
          <w:szCs w:val="28"/>
        </w:rPr>
        <w:t>консультировани</w:t>
      </w:r>
      <w:r>
        <w:rPr>
          <w:rFonts w:ascii="Times New Roman" w:hAnsi="Times New Roman" w:cs="Times New Roman"/>
          <w:sz w:val="28"/>
          <w:szCs w:val="28"/>
        </w:rPr>
        <w:t>е, профилактически</w:t>
      </w:r>
      <w:r w:rsidR="00653539">
        <w:rPr>
          <w:rFonts w:ascii="Times New Roman" w:hAnsi="Times New Roman" w:cs="Times New Roman"/>
          <w:sz w:val="28"/>
          <w:szCs w:val="28"/>
        </w:rPr>
        <w:t>й визит</w:t>
      </w:r>
      <w:r>
        <w:rPr>
          <w:rFonts w:ascii="Times New Roman" w:hAnsi="Times New Roman" w:cs="Times New Roman"/>
          <w:sz w:val="28"/>
          <w:szCs w:val="28"/>
        </w:rPr>
        <w:t>.</w:t>
      </w:r>
      <w:r w:rsidR="00926CAC" w:rsidRPr="00926CAC">
        <w:rPr>
          <w:rFonts w:ascii="Times New Roman" w:hAnsi="Times New Roman" w:cs="Times New Roman"/>
          <w:sz w:val="28"/>
          <w:szCs w:val="28"/>
        </w:rPr>
        <w:t xml:space="preserve"> </w:t>
      </w:r>
    </w:p>
    <w:p w:rsidR="00653539" w:rsidRDefault="00653539" w:rsidP="00926CAC">
      <w:pPr>
        <w:spacing w:after="0" w:line="240" w:lineRule="auto"/>
        <w:jc w:val="both"/>
        <w:rPr>
          <w:rFonts w:ascii="Times New Roman" w:hAnsi="Times New Roman" w:cs="Times New Roman"/>
          <w:sz w:val="28"/>
          <w:szCs w:val="28"/>
        </w:rPr>
      </w:pPr>
    </w:p>
    <w:tbl>
      <w:tblPr>
        <w:tblStyle w:val="a3"/>
        <w:tblW w:w="15134" w:type="dxa"/>
        <w:tblLayout w:type="fixed"/>
        <w:tblLook w:val="04A0" w:firstRow="1" w:lastRow="0" w:firstColumn="1" w:lastColumn="0" w:noHBand="0" w:noVBand="1"/>
      </w:tblPr>
      <w:tblGrid>
        <w:gridCol w:w="534"/>
        <w:gridCol w:w="2409"/>
        <w:gridCol w:w="7088"/>
        <w:gridCol w:w="2268"/>
        <w:gridCol w:w="2835"/>
      </w:tblGrid>
      <w:tr w:rsidR="00653539" w:rsidRPr="00653539" w:rsidTr="00653539">
        <w:tc>
          <w:tcPr>
            <w:tcW w:w="534"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 xml:space="preserve">№ </w:t>
            </w:r>
            <w:proofErr w:type="gramStart"/>
            <w:r w:rsidRPr="00653539">
              <w:rPr>
                <w:rFonts w:ascii="Times New Roman" w:hAnsi="Times New Roman" w:cs="Times New Roman"/>
              </w:rPr>
              <w:t>п</w:t>
            </w:r>
            <w:proofErr w:type="gramEnd"/>
            <w:r w:rsidRPr="00653539">
              <w:rPr>
                <w:rFonts w:ascii="Times New Roman" w:hAnsi="Times New Roman" w:cs="Times New Roman"/>
              </w:rPr>
              <w:t>/п</w:t>
            </w:r>
          </w:p>
        </w:tc>
        <w:tc>
          <w:tcPr>
            <w:tcW w:w="2409" w:type="dxa"/>
            <w:tcBorders>
              <w:bottom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Наименование мероприятия</w:t>
            </w:r>
          </w:p>
        </w:tc>
        <w:tc>
          <w:tcPr>
            <w:tcW w:w="708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Форма проведения мероприятия</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Срок (периодичность проведения)</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Ответственный исполнитель</w:t>
            </w:r>
          </w:p>
        </w:tc>
      </w:tr>
      <w:tr w:rsidR="00653539" w:rsidRPr="00653539" w:rsidTr="00653539">
        <w:tc>
          <w:tcPr>
            <w:tcW w:w="534" w:type="dxa"/>
            <w:vMerge w:val="restart"/>
            <w:tcBorders>
              <w:righ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1</w:t>
            </w:r>
          </w:p>
        </w:tc>
        <w:tc>
          <w:tcPr>
            <w:tcW w:w="2409" w:type="dxa"/>
            <w:vMerge w:val="restart"/>
            <w:tcBorders>
              <w:top w:val="single" w:sz="4" w:space="0" w:color="auto"/>
              <w:left w:val="single" w:sz="4" w:space="0" w:color="auto"/>
              <w:bottom w:val="single" w:sz="4" w:space="0" w:color="auto"/>
              <w:righ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Информирование по вопросам соблюдения обязательных требований</w:t>
            </w:r>
          </w:p>
        </w:tc>
        <w:tc>
          <w:tcPr>
            <w:tcW w:w="7088" w:type="dxa"/>
            <w:tcBorders>
              <w:lef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 xml:space="preserve">Размещение на официальном сайте Учреждения текстов нормативных правовых актов и сведений об изменениях, внесенных в нормативные правовые акты, регулирующие осуществление федерального государственного контроля (надзора) </w:t>
            </w:r>
            <w:r w:rsidR="002558D3" w:rsidRPr="002558D3">
              <w:rPr>
                <w:rFonts w:ascii="Times New Roman" w:hAnsi="Times New Roman" w:cs="Times New Roman"/>
              </w:rPr>
              <w:t>в области охраны, воспроизводства и использования объектов животного мира и среды их обитания</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 течение года (по мере необходимости)</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старший государственный инспектор в области охраны окружающей среды</w:t>
            </w:r>
          </w:p>
        </w:tc>
      </w:tr>
      <w:tr w:rsidR="00653539" w:rsidRPr="00653539" w:rsidTr="00653539">
        <w:tc>
          <w:tcPr>
            <w:tcW w:w="534" w:type="dxa"/>
            <w:vMerge/>
            <w:tcBorders>
              <w:right w:val="single" w:sz="4" w:space="0" w:color="auto"/>
            </w:tcBorders>
          </w:tcPr>
          <w:p w:rsidR="00653539" w:rsidRPr="00653539" w:rsidRDefault="00653539" w:rsidP="0065353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653539" w:rsidRPr="00653539" w:rsidRDefault="00653539" w:rsidP="00653539">
            <w:pPr>
              <w:jc w:val="center"/>
              <w:rPr>
                <w:rFonts w:ascii="Times New Roman" w:hAnsi="Times New Roman" w:cs="Times New Roman"/>
              </w:rPr>
            </w:pPr>
          </w:p>
        </w:tc>
        <w:tc>
          <w:tcPr>
            <w:tcW w:w="7088" w:type="dxa"/>
            <w:tcBorders>
              <w:lef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Размещение на официальном сайте Учреждения доклада, содержащего результаты обобщения правоприменительной практики</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до 01.04.2027 г.</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старший государственный инспектор в области охраны окружающей среды</w:t>
            </w:r>
          </w:p>
        </w:tc>
      </w:tr>
      <w:tr w:rsidR="00653539" w:rsidRPr="00653539" w:rsidTr="00653539">
        <w:tc>
          <w:tcPr>
            <w:tcW w:w="534" w:type="dxa"/>
            <w:vMerge/>
            <w:tcBorders>
              <w:right w:val="single" w:sz="4" w:space="0" w:color="auto"/>
            </w:tcBorders>
          </w:tcPr>
          <w:p w:rsidR="00653539" w:rsidRPr="00653539" w:rsidRDefault="00653539" w:rsidP="0065353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653539" w:rsidRPr="00653539" w:rsidRDefault="00653539" w:rsidP="00653539">
            <w:pPr>
              <w:jc w:val="center"/>
              <w:rPr>
                <w:rFonts w:ascii="Times New Roman" w:hAnsi="Times New Roman" w:cs="Times New Roman"/>
              </w:rPr>
            </w:pPr>
          </w:p>
        </w:tc>
        <w:tc>
          <w:tcPr>
            <w:tcW w:w="7088" w:type="dxa"/>
            <w:tcBorders>
              <w:lef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Подготовка разъяснений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 xml:space="preserve">по мере издания новых нормативных правовых актов, внесения изменений </w:t>
            </w:r>
            <w:proofErr w:type="gramStart"/>
            <w:r w:rsidRPr="00653539">
              <w:rPr>
                <w:rFonts w:ascii="Times New Roman" w:hAnsi="Times New Roman" w:cs="Times New Roman"/>
              </w:rPr>
              <w:t>в</w:t>
            </w:r>
            <w:proofErr w:type="gramEnd"/>
            <w:r w:rsidRPr="00653539">
              <w:rPr>
                <w:rFonts w:ascii="Times New Roman" w:hAnsi="Times New Roman" w:cs="Times New Roman"/>
              </w:rPr>
              <w:t xml:space="preserve"> действующие</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старший государственный инспектор в области охраны окружающей среды</w:t>
            </w:r>
          </w:p>
        </w:tc>
      </w:tr>
      <w:tr w:rsidR="00653539" w:rsidRPr="00653539" w:rsidTr="00653539">
        <w:tc>
          <w:tcPr>
            <w:tcW w:w="534" w:type="dxa"/>
            <w:vMerge/>
            <w:tcBorders>
              <w:right w:val="single" w:sz="4" w:space="0" w:color="auto"/>
            </w:tcBorders>
          </w:tcPr>
          <w:p w:rsidR="00653539" w:rsidRPr="00653539" w:rsidRDefault="00653539" w:rsidP="0065353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653539" w:rsidRPr="00653539" w:rsidRDefault="00653539" w:rsidP="00653539">
            <w:pPr>
              <w:jc w:val="center"/>
              <w:rPr>
                <w:rFonts w:ascii="Times New Roman" w:hAnsi="Times New Roman" w:cs="Times New Roman"/>
              </w:rPr>
            </w:pPr>
          </w:p>
        </w:tc>
        <w:tc>
          <w:tcPr>
            <w:tcW w:w="7088" w:type="dxa"/>
            <w:tcBorders>
              <w:lef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Информирование о способах и времени осуществления консультирования уполномоченными должностными лицами Учреждения, а также представление перечня вопросов, по которым проводится консультирование</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 течение года (по мере необходимости)</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заместитель директора по охране заповедной территории (начальник отдела  охраны),</w:t>
            </w:r>
          </w:p>
          <w:p w:rsidR="00653539" w:rsidRPr="00653539" w:rsidRDefault="00653539" w:rsidP="00653539">
            <w:pPr>
              <w:jc w:val="center"/>
              <w:rPr>
                <w:rFonts w:ascii="Times New Roman" w:hAnsi="Times New Roman" w:cs="Times New Roman"/>
              </w:rPr>
            </w:pP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старший государственный инспектор в области охраны окружающей среды</w:t>
            </w:r>
          </w:p>
        </w:tc>
      </w:tr>
      <w:tr w:rsidR="00653539" w:rsidRPr="00653539" w:rsidTr="00653539">
        <w:tc>
          <w:tcPr>
            <w:tcW w:w="534" w:type="dxa"/>
            <w:vMerge/>
            <w:tcBorders>
              <w:right w:val="single" w:sz="4" w:space="0" w:color="auto"/>
            </w:tcBorders>
          </w:tcPr>
          <w:p w:rsidR="00653539" w:rsidRPr="00653539" w:rsidRDefault="00653539" w:rsidP="00653539">
            <w:pPr>
              <w:jc w:val="center"/>
              <w:rPr>
                <w:rFonts w:ascii="Times New Roman" w:hAnsi="Times New Roman" w:cs="Times New Roman"/>
              </w:rPr>
            </w:pPr>
          </w:p>
        </w:tc>
        <w:tc>
          <w:tcPr>
            <w:tcW w:w="2409" w:type="dxa"/>
            <w:vMerge/>
            <w:tcBorders>
              <w:top w:val="single" w:sz="4" w:space="0" w:color="auto"/>
              <w:left w:val="single" w:sz="4" w:space="0" w:color="auto"/>
              <w:bottom w:val="single" w:sz="4" w:space="0" w:color="auto"/>
              <w:right w:val="single" w:sz="4" w:space="0" w:color="auto"/>
            </w:tcBorders>
          </w:tcPr>
          <w:p w:rsidR="00653539" w:rsidRPr="00653539" w:rsidRDefault="00653539" w:rsidP="00653539">
            <w:pPr>
              <w:jc w:val="center"/>
              <w:rPr>
                <w:rFonts w:ascii="Times New Roman" w:hAnsi="Times New Roman" w:cs="Times New Roman"/>
              </w:rPr>
            </w:pPr>
          </w:p>
        </w:tc>
        <w:tc>
          <w:tcPr>
            <w:tcW w:w="7088" w:type="dxa"/>
            <w:tcBorders>
              <w:left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Информирование неопределенного круга подконтрольных субъектов посредством средств массовой информации: социальные сети, печатные издания, радио, телевидение</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 течение года (по мере необходимости)</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старший государственный инспектор в области охраны окружающей среды,</w:t>
            </w:r>
          </w:p>
          <w:p w:rsidR="00653539" w:rsidRPr="00653539" w:rsidRDefault="00653539" w:rsidP="00653539">
            <w:pPr>
              <w:jc w:val="center"/>
              <w:rPr>
                <w:rFonts w:ascii="Times New Roman" w:hAnsi="Times New Roman" w:cs="Times New Roman"/>
              </w:rPr>
            </w:pP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отдел экологического просвещения и познавательного туризма</w:t>
            </w:r>
          </w:p>
        </w:tc>
      </w:tr>
      <w:tr w:rsidR="00653539" w:rsidRPr="00653539" w:rsidTr="00653539">
        <w:tc>
          <w:tcPr>
            <w:tcW w:w="534" w:type="dxa"/>
            <w:vMerge w:val="restart"/>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2</w:t>
            </w:r>
          </w:p>
        </w:tc>
        <w:tc>
          <w:tcPr>
            <w:tcW w:w="2409" w:type="dxa"/>
            <w:vMerge w:val="restart"/>
            <w:tcBorders>
              <w:top w:val="single" w:sz="4" w:space="0" w:color="auto"/>
            </w:tcBorders>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 xml:space="preserve">Обобщение </w:t>
            </w:r>
            <w:r w:rsidRPr="00653539">
              <w:rPr>
                <w:rFonts w:ascii="Times New Roman" w:hAnsi="Times New Roman" w:cs="Times New Roman"/>
              </w:rPr>
              <w:lastRenderedPageBreak/>
              <w:t>правоприменительной практики</w:t>
            </w:r>
          </w:p>
        </w:tc>
        <w:tc>
          <w:tcPr>
            <w:tcW w:w="708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lastRenderedPageBreak/>
              <w:t xml:space="preserve">Сбор данных об организации и проведении мероприятий по контролю </w:t>
            </w:r>
            <w:r w:rsidRPr="00653539">
              <w:rPr>
                <w:rFonts w:ascii="Times New Roman" w:hAnsi="Times New Roman" w:cs="Times New Roman"/>
              </w:rPr>
              <w:lastRenderedPageBreak/>
              <w:t>(надзору), о направлении предостережений о недопустимости нарушения обязательных требований, об обжаловании результатов мероприятий по контролю</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lastRenderedPageBreak/>
              <w:t>1 раз в полугодие</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 xml:space="preserve">старший государственный </w:t>
            </w:r>
            <w:r w:rsidRPr="00653539">
              <w:rPr>
                <w:rFonts w:ascii="Times New Roman" w:hAnsi="Times New Roman" w:cs="Times New Roman"/>
              </w:rPr>
              <w:lastRenderedPageBreak/>
              <w:t>инспектор в области охраны окружающей среды</w:t>
            </w:r>
          </w:p>
        </w:tc>
      </w:tr>
      <w:tr w:rsidR="00653539" w:rsidRPr="00653539" w:rsidTr="00653539">
        <w:tc>
          <w:tcPr>
            <w:tcW w:w="534" w:type="dxa"/>
            <w:vMerge/>
          </w:tcPr>
          <w:p w:rsidR="00653539" w:rsidRPr="00653539" w:rsidRDefault="00653539" w:rsidP="00653539">
            <w:pPr>
              <w:jc w:val="center"/>
              <w:rPr>
                <w:rFonts w:ascii="Times New Roman" w:hAnsi="Times New Roman" w:cs="Times New Roman"/>
              </w:rPr>
            </w:pPr>
          </w:p>
        </w:tc>
        <w:tc>
          <w:tcPr>
            <w:tcW w:w="2409" w:type="dxa"/>
            <w:vMerge/>
          </w:tcPr>
          <w:p w:rsidR="00653539" w:rsidRPr="00653539" w:rsidRDefault="00653539" w:rsidP="00653539">
            <w:pPr>
              <w:jc w:val="center"/>
              <w:rPr>
                <w:rFonts w:ascii="Times New Roman" w:hAnsi="Times New Roman" w:cs="Times New Roman"/>
              </w:rPr>
            </w:pPr>
          </w:p>
        </w:tc>
        <w:tc>
          <w:tcPr>
            <w:tcW w:w="7088" w:type="dxa"/>
          </w:tcPr>
          <w:p w:rsidR="00653539" w:rsidRPr="00653539" w:rsidRDefault="00653539" w:rsidP="002558D3">
            <w:pPr>
              <w:jc w:val="center"/>
              <w:rPr>
                <w:rFonts w:ascii="Times New Roman" w:hAnsi="Times New Roman" w:cs="Times New Roman"/>
              </w:rPr>
            </w:pPr>
            <w:r w:rsidRPr="00653539">
              <w:rPr>
                <w:rFonts w:ascii="Times New Roman" w:hAnsi="Times New Roman" w:cs="Times New Roman"/>
              </w:rPr>
              <w:t xml:space="preserve">Подготовка доклада </w:t>
            </w:r>
            <w:r w:rsidR="002558D3">
              <w:rPr>
                <w:rFonts w:ascii="Times New Roman" w:hAnsi="Times New Roman" w:cs="Times New Roman"/>
              </w:rPr>
              <w:t>п</w:t>
            </w:r>
            <w:r w:rsidRPr="00653539">
              <w:rPr>
                <w:rFonts w:ascii="Times New Roman" w:hAnsi="Times New Roman" w:cs="Times New Roman"/>
              </w:rPr>
              <w:t xml:space="preserve">о </w:t>
            </w:r>
            <w:r w:rsidR="002558D3">
              <w:rPr>
                <w:rFonts w:ascii="Times New Roman" w:hAnsi="Times New Roman" w:cs="Times New Roman"/>
              </w:rPr>
              <w:t xml:space="preserve">итогам обобщения </w:t>
            </w:r>
            <w:r w:rsidRPr="00653539">
              <w:rPr>
                <w:rFonts w:ascii="Times New Roman" w:hAnsi="Times New Roman" w:cs="Times New Roman"/>
              </w:rPr>
              <w:t>правоприменительной практик</w:t>
            </w:r>
            <w:r w:rsidR="002558D3">
              <w:rPr>
                <w:rFonts w:ascii="Times New Roman" w:hAnsi="Times New Roman" w:cs="Times New Roman"/>
              </w:rPr>
              <w:t xml:space="preserve">и </w:t>
            </w:r>
            <w:r w:rsidRPr="00653539">
              <w:rPr>
                <w:rFonts w:ascii="Times New Roman" w:hAnsi="Times New Roman" w:cs="Times New Roman"/>
              </w:rPr>
              <w:t>о результата</w:t>
            </w:r>
            <w:r w:rsidR="002558D3">
              <w:rPr>
                <w:rFonts w:ascii="Times New Roman" w:hAnsi="Times New Roman" w:cs="Times New Roman"/>
              </w:rPr>
              <w:t>х</w:t>
            </w:r>
            <w:r w:rsidRPr="00653539">
              <w:rPr>
                <w:rFonts w:ascii="Times New Roman" w:hAnsi="Times New Roman" w:cs="Times New Roman"/>
              </w:rPr>
              <w:t xml:space="preserve"> федерального государственного контроля (надзора) </w:t>
            </w:r>
            <w:r w:rsidR="002558D3" w:rsidRPr="002558D3">
              <w:rPr>
                <w:rFonts w:ascii="Times New Roman" w:hAnsi="Times New Roman" w:cs="Times New Roman"/>
              </w:rPr>
              <w:t>в области охраны, воспроизводства и использования объектов животного мира и среды их обитания</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до 01.04.2027</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старший государственный инспектор в области охраны окружающей среды</w:t>
            </w:r>
          </w:p>
        </w:tc>
      </w:tr>
      <w:tr w:rsidR="00653539" w:rsidRPr="00653539" w:rsidTr="00653539">
        <w:tc>
          <w:tcPr>
            <w:tcW w:w="534"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3</w:t>
            </w:r>
          </w:p>
        </w:tc>
        <w:tc>
          <w:tcPr>
            <w:tcW w:w="2409"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Объявление предостережения</w:t>
            </w:r>
          </w:p>
        </w:tc>
        <w:tc>
          <w:tcPr>
            <w:tcW w:w="708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При наличии сведений о готовящихся нарушениях или о признаках нарушений обязательных требований, объявление контролируемому лицу предостережения о недопустимости нарушения обязательных требований.</w:t>
            </w:r>
          </w:p>
          <w:p w:rsidR="00653539" w:rsidRPr="00653539" w:rsidRDefault="00653539" w:rsidP="00653539">
            <w:pPr>
              <w:jc w:val="center"/>
              <w:rPr>
                <w:rFonts w:ascii="Times New Roman" w:hAnsi="Times New Roman" w:cs="Times New Roman"/>
              </w:rPr>
            </w:pPr>
            <w:proofErr w:type="gramStart"/>
            <w:r w:rsidRPr="00653539">
              <w:rPr>
                <w:rFonts w:ascii="Times New Roman" w:hAnsi="Times New Roman" w:cs="Times New Roman"/>
              </w:rPr>
              <w:t>Контролируемое лицо вправе после получения предостережения о недопустимости нарушения обязательных требований подать в надзорный орган возражение в отношении указанного предостережения</w:t>
            </w:r>
            <w:r w:rsidR="001643E8">
              <w:rPr>
                <w:rFonts w:ascii="Times New Roman" w:hAnsi="Times New Roman" w:cs="Times New Roman"/>
              </w:rPr>
              <w:t>, в том числе посредством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w:t>
            </w:r>
            <w:r w:rsidRPr="00653539">
              <w:rPr>
                <w:rFonts w:ascii="Times New Roman" w:hAnsi="Times New Roman" w:cs="Times New Roman"/>
              </w:rPr>
              <w:t xml:space="preserve"> не поздне 30 дней со дня получения им предостережения.</w:t>
            </w:r>
            <w:proofErr w:type="gramEnd"/>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Возражение в отношении предостережения рассматривается надзорным органом в течен</w:t>
            </w:r>
            <w:r w:rsidR="001643E8">
              <w:rPr>
                <w:rFonts w:ascii="Times New Roman" w:hAnsi="Times New Roman" w:cs="Times New Roman"/>
              </w:rPr>
              <w:t>ие 30 дней со дня его получения, к</w:t>
            </w:r>
            <w:r w:rsidRPr="00653539">
              <w:rPr>
                <w:rFonts w:ascii="Times New Roman" w:hAnsi="Times New Roman" w:cs="Times New Roman"/>
              </w:rPr>
              <w:t>онтролируемому лицу направляется ответ с информацией о согласии или несогласии с возражением. В случае несогласия с возражением указываются соответствующие обоснования.</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при наличии сведений о признаках нарушения обязательных требований</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главный государственный инспектор в области охраны окружающей среды,</w:t>
            </w:r>
          </w:p>
          <w:p w:rsidR="00653539" w:rsidRPr="00653539" w:rsidRDefault="00653539" w:rsidP="00653539">
            <w:pPr>
              <w:jc w:val="center"/>
              <w:rPr>
                <w:rFonts w:ascii="Times New Roman" w:hAnsi="Times New Roman" w:cs="Times New Roman"/>
              </w:rPr>
            </w:pP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заместитель директора по охране заповедной территории (начальник отдела  охраны)</w:t>
            </w:r>
          </w:p>
        </w:tc>
      </w:tr>
      <w:tr w:rsidR="00653539" w:rsidRPr="00653539" w:rsidTr="00653539">
        <w:tc>
          <w:tcPr>
            <w:tcW w:w="534"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4</w:t>
            </w:r>
          </w:p>
        </w:tc>
        <w:tc>
          <w:tcPr>
            <w:tcW w:w="2409"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Консультирование</w:t>
            </w:r>
          </w:p>
        </w:tc>
        <w:tc>
          <w:tcPr>
            <w:tcW w:w="7088" w:type="dxa"/>
          </w:tcPr>
          <w:p w:rsidR="00653539" w:rsidRDefault="00653539" w:rsidP="00653539">
            <w:pPr>
              <w:jc w:val="center"/>
              <w:rPr>
                <w:rFonts w:ascii="Times New Roman" w:hAnsi="Times New Roman" w:cs="Times New Roman"/>
              </w:rPr>
            </w:pPr>
            <w:r w:rsidRPr="00653539">
              <w:rPr>
                <w:rFonts w:ascii="Times New Roman" w:hAnsi="Times New Roman" w:cs="Times New Roman"/>
              </w:rPr>
              <w:t>Консультирование осуществляется уполномоченными должностными лицами Учреждения по телефону, посредством видео-конференц-связи,</w:t>
            </w:r>
            <w:r w:rsidR="000D6C61">
              <w:rPr>
                <w:rFonts w:ascii="Times New Roman" w:hAnsi="Times New Roman" w:cs="Times New Roman"/>
              </w:rPr>
              <w:t xml:space="preserve"> с использованием мобильного приложения «Инспектор» или</w:t>
            </w:r>
            <w:r w:rsidRPr="00653539">
              <w:rPr>
                <w:rFonts w:ascii="Times New Roman" w:hAnsi="Times New Roman" w:cs="Times New Roman"/>
              </w:rPr>
              <w:t xml:space="preserve"> на личном приеме еженедельно (понедельник с 10-00 часов до 12-00 часов) либо в ходе проведения профилактического мероприятия, контрольного (надзо</w:t>
            </w:r>
            <w:r w:rsidR="005F4FA9">
              <w:rPr>
                <w:rFonts w:ascii="Times New Roman" w:hAnsi="Times New Roman" w:cs="Times New Roman"/>
              </w:rPr>
              <w:t>рного) мероприятия.</w:t>
            </w:r>
          </w:p>
          <w:p w:rsidR="005F4FA9" w:rsidRPr="00653539" w:rsidRDefault="005F4FA9" w:rsidP="00653539">
            <w:pPr>
              <w:jc w:val="center"/>
              <w:rPr>
                <w:rFonts w:ascii="Times New Roman" w:hAnsi="Times New Roman" w:cs="Times New Roman"/>
              </w:rPr>
            </w:pPr>
            <w:r>
              <w:rPr>
                <w:rFonts w:ascii="Times New Roman" w:hAnsi="Times New Roman" w:cs="Times New Roman"/>
              </w:rPr>
              <w:t>Консультирование, в том числе в письменной форме, осуществляется по вопросам соблюдения обязательных требований в области охраны, воспроизводства и использования объектов животного мира и среды их обитания.</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При проведении консультирования осуществляется аудио</w:t>
            </w:r>
            <w:r w:rsidR="000D6C61">
              <w:rPr>
                <w:rFonts w:ascii="Times New Roman" w:hAnsi="Times New Roman" w:cs="Times New Roman"/>
              </w:rPr>
              <w:t>-</w:t>
            </w:r>
            <w:r w:rsidRPr="00653539">
              <w:rPr>
                <w:rFonts w:ascii="Times New Roman" w:hAnsi="Times New Roman" w:cs="Times New Roman"/>
              </w:rPr>
              <w:t xml:space="preserve"> и видеозапись.</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Время консультирования по телефону, посредством видео-конференц-</w:t>
            </w:r>
            <w:r w:rsidRPr="00653539">
              <w:rPr>
                <w:rFonts w:ascii="Times New Roman" w:hAnsi="Times New Roman" w:cs="Times New Roman"/>
              </w:rPr>
              <w:lastRenderedPageBreak/>
              <w:t xml:space="preserve">связи, </w:t>
            </w:r>
            <w:r w:rsidR="000D6C61">
              <w:rPr>
                <w:rFonts w:ascii="Times New Roman" w:hAnsi="Times New Roman" w:cs="Times New Roman"/>
              </w:rPr>
              <w:t xml:space="preserve">с использованием приложения «Инспектор» или </w:t>
            </w:r>
            <w:r w:rsidRPr="00653539">
              <w:rPr>
                <w:rFonts w:ascii="Times New Roman" w:hAnsi="Times New Roman" w:cs="Times New Roman"/>
              </w:rPr>
              <w:t xml:space="preserve">на личном приеме </w:t>
            </w:r>
            <w:r w:rsidR="000D6C61">
              <w:rPr>
                <w:rFonts w:ascii="Times New Roman" w:hAnsi="Times New Roman" w:cs="Times New Roman"/>
              </w:rPr>
              <w:t>одного</w:t>
            </w:r>
            <w:r w:rsidRPr="00653539">
              <w:rPr>
                <w:rFonts w:ascii="Times New Roman" w:hAnsi="Times New Roman" w:cs="Times New Roman"/>
              </w:rPr>
              <w:t xml:space="preserve"> контролируемого лица (его представителя) не может превышать 15 минут.</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 случае если контролируемым лицом представлен письменный запрос о предоставлении письменного ответа по вопросам  консультирования, консультирование осуществляется надзорным органом в письменной форме.</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 случае поступления 10 и более однотипных обращений контролируемых лиц и их представителей консультирование осуществляется посредством размещения на официальном сайте Учреждения в информационно-телекоммуникационной сети «Интернет» письменного разъяснения, подписанного уполномоченным должностным лицом Учреждения.</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lastRenderedPageBreak/>
              <w:t>в течение года</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(по мере обращения контролируемых лиц и их представителей)</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заместитель директора по охране заповедной территории (начальник отдела  охраны)</w:t>
            </w:r>
          </w:p>
        </w:tc>
      </w:tr>
      <w:tr w:rsidR="00653539" w:rsidRPr="00653539" w:rsidTr="00653539">
        <w:tc>
          <w:tcPr>
            <w:tcW w:w="534"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lastRenderedPageBreak/>
              <w:t>5</w:t>
            </w:r>
          </w:p>
        </w:tc>
        <w:tc>
          <w:tcPr>
            <w:tcW w:w="2409"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Профилактический визит</w:t>
            </w:r>
          </w:p>
        </w:tc>
        <w:tc>
          <w:tcPr>
            <w:tcW w:w="708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 xml:space="preserve">Профилактический визит проводится уполномоченными должностными лицами Учреждения </w:t>
            </w:r>
            <w:r w:rsidR="007850B8">
              <w:rPr>
                <w:rFonts w:ascii="Times New Roman" w:hAnsi="Times New Roman" w:cs="Times New Roman"/>
              </w:rPr>
              <w:t xml:space="preserve">в форме профилактической беседы </w:t>
            </w:r>
            <w:r w:rsidRPr="00653539">
              <w:rPr>
                <w:rFonts w:ascii="Times New Roman" w:hAnsi="Times New Roman" w:cs="Times New Roman"/>
              </w:rPr>
              <w:t>по месту осуществления деятельности</w:t>
            </w:r>
            <w:r w:rsidR="007850B8">
              <w:rPr>
                <w:rFonts w:ascii="Times New Roman" w:hAnsi="Times New Roman" w:cs="Times New Roman"/>
              </w:rPr>
              <w:t xml:space="preserve"> контролируемого лица либо с</w:t>
            </w:r>
            <w:r w:rsidRPr="00653539">
              <w:rPr>
                <w:rFonts w:ascii="Times New Roman" w:hAnsi="Times New Roman" w:cs="Times New Roman"/>
              </w:rPr>
              <w:t xml:space="preserve"> использовани</w:t>
            </w:r>
            <w:r w:rsidR="007850B8">
              <w:rPr>
                <w:rFonts w:ascii="Times New Roman" w:hAnsi="Times New Roman" w:cs="Times New Roman"/>
              </w:rPr>
              <w:t>ем</w:t>
            </w:r>
            <w:r w:rsidRPr="00653539">
              <w:rPr>
                <w:rFonts w:ascii="Times New Roman" w:hAnsi="Times New Roman" w:cs="Times New Roman"/>
              </w:rPr>
              <w:t xml:space="preserve"> видео-конференц-связи или мобильного приложения «Инспектор».</w:t>
            </w:r>
            <w:bookmarkStart w:id="0" w:name="_GoBack"/>
            <w:bookmarkEnd w:id="0"/>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Обязательный профилактический визит проводится надзорным органом в соответствии со ст. 52.1 Федерального закона от 31.07.2020 г. № 248-ФЗ «О государственном контроле (надзоре) и муниципальном контроле в Российской Федерации».</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Профилактический визит по инициативе контролируемого лица проводится надзорным органом в соответствии со ст. 52.2 Федерального закона от 31.07.2020 г. № 248-ФЗ «О государственном контроле (надзоре) и муниципальном контроле в Российской Федерации».</w:t>
            </w:r>
          </w:p>
        </w:tc>
        <w:tc>
          <w:tcPr>
            <w:tcW w:w="2268"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в течение года</w:t>
            </w:r>
          </w:p>
        </w:tc>
        <w:tc>
          <w:tcPr>
            <w:tcW w:w="2835" w:type="dxa"/>
          </w:tcPr>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заместитель директора по охране заповедной территории (начальник отдела  охраны),</w:t>
            </w:r>
          </w:p>
          <w:p w:rsidR="00653539" w:rsidRPr="00653539" w:rsidRDefault="00653539" w:rsidP="00653539">
            <w:pPr>
              <w:jc w:val="center"/>
              <w:rPr>
                <w:rFonts w:ascii="Times New Roman" w:hAnsi="Times New Roman" w:cs="Times New Roman"/>
              </w:rPr>
            </w:pPr>
            <w:r w:rsidRPr="00653539">
              <w:rPr>
                <w:rFonts w:ascii="Times New Roman" w:hAnsi="Times New Roman" w:cs="Times New Roman"/>
              </w:rPr>
              <w:t>государственный инспектор в области охраны окружающей среды</w:t>
            </w:r>
          </w:p>
        </w:tc>
      </w:tr>
    </w:tbl>
    <w:p w:rsidR="007A4B94" w:rsidRDefault="007A4B94" w:rsidP="00FA37E1">
      <w:pPr>
        <w:spacing w:after="0" w:line="240" w:lineRule="auto"/>
        <w:jc w:val="both"/>
        <w:rPr>
          <w:rFonts w:ascii="Times New Roman" w:hAnsi="Times New Roman" w:cs="Times New Roman"/>
          <w:sz w:val="28"/>
          <w:szCs w:val="28"/>
        </w:rPr>
      </w:pPr>
    </w:p>
    <w:p w:rsidR="00F36E2B" w:rsidRDefault="00A27A4D" w:rsidP="00FA37E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proofErr w:type="gramStart"/>
      <w:r>
        <w:rPr>
          <w:rFonts w:ascii="Times New Roman" w:hAnsi="Times New Roman" w:cs="Times New Roman"/>
          <w:sz w:val="28"/>
          <w:szCs w:val="28"/>
        </w:rPr>
        <w:t>В случае если при проведении профилактических мероприятий установлено, что объекты надзора представляют явную непосредственную угрозу причинения вреда (ущерба) охраняемым законом ценностям или такой вред (ущерб) причинен, должностные лица Учреждения незамедлительно направляют информацию директору (заместителю директора) Учреждения, которые являются уполномоченными на принятие решения о проведении контрольных (надзорных) мероприятий, для принятия таких решений.</w:t>
      </w:r>
      <w:proofErr w:type="gramEnd"/>
    </w:p>
    <w:p w:rsidR="00A27A4D" w:rsidRDefault="00A27A4D" w:rsidP="00FA37E1">
      <w:pPr>
        <w:spacing w:after="0" w:line="240" w:lineRule="auto"/>
        <w:jc w:val="both"/>
        <w:rPr>
          <w:rFonts w:ascii="Times New Roman" w:hAnsi="Times New Roman" w:cs="Times New Roman"/>
          <w:sz w:val="28"/>
          <w:szCs w:val="28"/>
        </w:rPr>
      </w:pPr>
    </w:p>
    <w:p w:rsidR="00A27A4D" w:rsidRPr="00A27A4D" w:rsidRDefault="00A27A4D" w:rsidP="00A27A4D">
      <w:pPr>
        <w:spacing w:after="0" w:line="240" w:lineRule="auto"/>
        <w:jc w:val="center"/>
        <w:rPr>
          <w:rFonts w:ascii="Times New Roman" w:hAnsi="Times New Roman" w:cs="Times New Roman"/>
          <w:b/>
          <w:sz w:val="28"/>
          <w:szCs w:val="28"/>
        </w:rPr>
      </w:pPr>
      <w:r w:rsidRPr="00A27A4D">
        <w:rPr>
          <w:rFonts w:ascii="Times New Roman" w:hAnsi="Times New Roman" w:cs="Times New Roman"/>
          <w:b/>
          <w:sz w:val="28"/>
          <w:szCs w:val="28"/>
        </w:rPr>
        <w:t xml:space="preserve">IV. Показатели результативности и эффективности </w:t>
      </w:r>
      <w:r>
        <w:rPr>
          <w:rFonts w:ascii="Times New Roman" w:hAnsi="Times New Roman" w:cs="Times New Roman"/>
          <w:b/>
          <w:sz w:val="28"/>
          <w:szCs w:val="28"/>
        </w:rPr>
        <w:t>П</w:t>
      </w:r>
      <w:r w:rsidRPr="00A27A4D">
        <w:rPr>
          <w:rFonts w:ascii="Times New Roman" w:hAnsi="Times New Roman" w:cs="Times New Roman"/>
          <w:b/>
          <w:sz w:val="28"/>
          <w:szCs w:val="28"/>
        </w:rPr>
        <w:t>рограммы профилактики</w:t>
      </w:r>
      <w:r w:rsidR="00AD769C">
        <w:rPr>
          <w:rFonts w:ascii="Times New Roman" w:hAnsi="Times New Roman" w:cs="Times New Roman"/>
          <w:b/>
          <w:sz w:val="28"/>
          <w:szCs w:val="28"/>
        </w:rPr>
        <w:t xml:space="preserve"> рисков</w:t>
      </w:r>
    </w:p>
    <w:p w:rsidR="00A27A4D" w:rsidRPr="00A27A4D" w:rsidRDefault="00A27A4D" w:rsidP="00A27A4D">
      <w:pPr>
        <w:spacing w:after="0" w:line="240" w:lineRule="auto"/>
        <w:jc w:val="both"/>
        <w:rPr>
          <w:rFonts w:ascii="Times New Roman" w:hAnsi="Times New Roman" w:cs="Times New Roman"/>
          <w:sz w:val="28"/>
          <w:szCs w:val="28"/>
        </w:rPr>
      </w:pPr>
    </w:p>
    <w:p w:rsidR="00A27A4D" w:rsidRPr="00A27A4D" w:rsidRDefault="00661F81" w:rsidP="00A27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r>
      <w:r w:rsidR="000F5A21">
        <w:rPr>
          <w:rFonts w:ascii="Times New Roman" w:hAnsi="Times New Roman" w:cs="Times New Roman"/>
          <w:sz w:val="28"/>
          <w:szCs w:val="28"/>
        </w:rPr>
        <w:t xml:space="preserve">Показателями эффективности и </w:t>
      </w:r>
      <w:r w:rsidR="00A27A4D" w:rsidRPr="00A27A4D">
        <w:rPr>
          <w:rFonts w:ascii="Times New Roman" w:hAnsi="Times New Roman" w:cs="Times New Roman"/>
          <w:sz w:val="28"/>
          <w:szCs w:val="28"/>
        </w:rPr>
        <w:t>результативности</w:t>
      </w:r>
      <w:r w:rsidR="000F5A21">
        <w:rPr>
          <w:rFonts w:ascii="Times New Roman" w:hAnsi="Times New Roman" w:cs="Times New Roman"/>
          <w:sz w:val="28"/>
          <w:szCs w:val="28"/>
        </w:rPr>
        <w:t xml:space="preserve"> </w:t>
      </w:r>
      <w:r w:rsidR="00A27A4D" w:rsidRPr="00A27A4D">
        <w:rPr>
          <w:rFonts w:ascii="Times New Roman" w:hAnsi="Times New Roman" w:cs="Times New Roman"/>
          <w:sz w:val="28"/>
          <w:szCs w:val="28"/>
        </w:rPr>
        <w:t xml:space="preserve">Программы профилактики </w:t>
      </w:r>
      <w:r>
        <w:rPr>
          <w:rFonts w:ascii="Times New Roman" w:hAnsi="Times New Roman" w:cs="Times New Roman"/>
          <w:sz w:val="28"/>
          <w:szCs w:val="28"/>
        </w:rPr>
        <w:t xml:space="preserve">рисков </w:t>
      </w:r>
      <w:r w:rsidR="00A27A4D" w:rsidRPr="00A27A4D">
        <w:rPr>
          <w:rFonts w:ascii="Times New Roman" w:hAnsi="Times New Roman" w:cs="Times New Roman"/>
          <w:sz w:val="28"/>
          <w:szCs w:val="28"/>
        </w:rPr>
        <w:t>являются:</w:t>
      </w:r>
    </w:p>
    <w:p w:rsidR="00A27A4D" w:rsidRPr="00A27A4D" w:rsidRDefault="00661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повышение </w:t>
      </w:r>
      <w:proofErr w:type="gramStart"/>
      <w:r>
        <w:rPr>
          <w:rFonts w:ascii="Times New Roman" w:hAnsi="Times New Roman" w:cs="Times New Roman"/>
          <w:sz w:val="28"/>
          <w:szCs w:val="28"/>
        </w:rPr>
        <w:t>эффективности системы профилактики нарушений обязательных требований</w:t>
      </w:r>
      <w:proofErr w:type="gramEnd"/>
      <w:r w:rsidR="00A27A4D" w:rsidRPr="00A27A4D">
        <w:rPr>
          <w:rFonts w:ascii="Times New Roman" w:hAnsi="Times New Roman" w:cs="Times New Roman"/>
          <w:sz w:val="28"/>
          <w:szCs w:val="28"/>
        </w:rPr>
        <w:t>;</w:t>
      </w:r>
    </w:p>
    <w:p w:rsidR="00A27A4D" w:rsidRPr="00A27A4D" w:rsidRDefault="00661F81" w:rsidP="00A27A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повышение уровня правовой грамотности контролируемых лиц в вопросах исполнения обязательных требований, степенью их информативности об обязательных требованиях, о принятых и готовящихся изменениях в системе обязательных требований, о порядке проведения контрольных (надзорных) мероприятий и правах контролируемых лиц в ходе их проведения</w:t>
      </w:r>
      <w:r w:rsidR="00A27A4D" w:rsidRPr="00A27A4D">
        <w:rPr>
          <w:rFonts w:ascii="Times New Roman" w:hAnsi="Times New Roman" w:cs="Times New Roman"/>
          <w:sz w:val="28"/>
          <w:szCs w:val="28"/>
        </w:rPr>
        <w:t>;</w:t>
      </w:r>
    </w:p>
    <w:p w:rsidR="00661F81" w:rsidRDefault="00661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снижение количества правонарушений при осуществлении контролируемыми лицами своей деятельности;</w:t>
      </w:r>
    </w:p>
    <w:p w:rsidR="004E7B4E" w:rsidRDefault="00661F81"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понятность обязательных требований, </w:t>
      </w:r>
      <w:proofErr w:type="gramStart"/>
      <w:r w:rsidR="000A281B">
        <w:rPr>
          <w:rFonts w:ascii="Times New Roman" w:hAnsi="Times New Roman" w:cs="Times New Roman"/>
          <w:sz w:val="28"/>
          <w:szCs w:val="28"/>
        </w:rPr>
        <w:t>обеспечивающей</w:t>
      </w:r>
      <w:proofErr w:type="gramEnd"/>
      <w:r w:rsidR="004E7B4E">
        <w:rPr>
          <w:rFonts w:ascii="Times New Roman" w:hAnsi="Times New Roman" w:cs="Times New Roman"/>
          <w:sz w:val="28"/>
          <w:szCs w:val="28"/>
        </w:rPr>
        <w:t xml:space="preserve"> их однозначное толкование контролируемыми лицами и контрольным (надзорным) органом;</w:t>
      </w:r>
    </w:p>
    <w:p w:rsidR="00A27A4D" w:rsidRDefault="004E7B4E" w:rsidP="00661F8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вовлечение контролируемых лиц в регулярное взаимодействие с контрольным (надзорным) органом</w:t>
      </w:r>
      <w:r w:rsidR="00A27A4D" w:rsidRPr="00A27A4D">
        <w:rPr>
          <w:rFonts w:ascii="Times New Roman" w:hAnsi="Times New Roman" w:cs="Times New Roman"/>
          <w:sz w:val="28"/>
          <w:szCs w:val="28"/>
        </w:rPr>
        <w:t>.</w:t>
      </w:r>
    </w:p>
    <w:p w:rsidR="00FA37E1" w:rsidRPr="009509E0" w:rsidRDefault="00FA37E1" w:rsidP="00FA37E1">
      <w:pPr>
        <w:spacing w:after="0" w:line="240" w:lineRule="auto"/>
        <w:jc w:val="both"/>
        <w:rPr>
          <w:rFonts w:ascii="Times New Roman" w:hAnsi="Times New Roman" w:cs="Times New Roman"/>
          <w:sz w:val="28"/>
          <w:szCs w:val="28"/>
        </w:rPr>
      </w:pPr>
    </w:p>
    <w:sectPr w:rsidR="00FA37E1" w:rsidRPr="009509E0" w:rsidSect="00E24B03">
      <w:footerReference w:type="default" r:id="rId8"/>
      <w:pgSz w:w="16838" w:h="11906" w:orient="landscape"/>
      <w:pgMar w:top="1134"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7EB2" w:rsidRDefault="00FF7EB2" w:rsidP="00E24B03">
      <w:pPr>
        <w:spacing w:after="0" w:line="240" w:lineRule="auto"/>
      </w:pPr>
      <w:r>
        <w:separator/>
      </w:r>
    </w:p>
  </w:endnote>
  <w:endnote w:type="continuationSeparator" w:id="0">
    <w:p w:rsidR="00FF7EB2" w:rsidRDefault="00FF7EB2" w:rsidP="00E24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3116206"/>
      <w:docPartObj>
        <w:docPartGallery w:val="Page Numbers (Bottom of Page)"/>
        <w:docPartUnique/>
      </w:docPartObj>
    </w:sdtPr>
    <w:sdtEndPr/>
    <w:sdtContent>
      <w:p w:rsidR="00661F81" w:rsidRDefault="00661F81">
        <w:pPr>
          <w:pStyle w:val="a6"/>
          <w:jc w:val="center"/>
        </w:pPr>
        <w:r>
          <w:fldChar w:fldCharType="begin"/>
        </w:r>
        <w:r>
          <w:instrText>PAGE   \* MERGEFORMAT</w:instrText>
        </w:r>
        <w:r>
          <w:fldChar w:fldCharType="separate"/>
        </w:r>
        <w:r w:rsidR="007850B8">
          <w:rPr>
            <w:noProof/>
          </w:rPr>
          <w:t>7</w:t>
        </w:r>
        <w:r>
          <w:fldChar w:fldCharType="end"/>
        </w:r>
      </w:p>
    </w:sdtContent>
  </w:sdt>
  <w:p w:rsidR="00661F81" w:rsidRDefault="00661F8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7EB2" w:rsidRDefault="00FF7EB2" w:rsidP="00E24B03">
      <w:pPr>
        <w:spacing w:after="0" w:line="240" w:lineRule="auto"/>
      </w:pPr>
      <w:r>
        <w:separator/>
      </w:r>
    </w:p>
  </w:footnote>
  <w:footnote w:type="continuationSeparator" w:id="0">
    <w:p w:rsidR="00FF7EB2" w:rsidRDefault="00FF7EB2" w:rsidP="00E24B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8F0"/>
    <w:rsid w:val="00013814"/>
    <w:rsid w:val="00024FBE"/>
    <w:rsid w:val="00042BF2"/>
    <w:rsid w:val="00042DA4"/>
    <w:rsid w:val="00075F5D"/>
    <w:rsid w:val="00076219"/>
    <w:rsid w:val="000A25F2"/>
    <w:rsid w:val="000A281B"/>
    <w:rsid w:val="000B04C9"/>
    <w:rsid w:val="000B740D"/>
    <w:rsid w:val="000D6C61"/>
    <w:rsid w:val="000F5A21"/>
    <w:rsid w:val="000F6F9F"/>
    <w:rsid w:val="00110AA1"/>
    <w:rsid w:val="00110F3C"/>
    <w:rsid w:val="0011320E"/>
    <w:rsid w:val="00123FD0"/>
    <w:rsid w:val="00125A46"/>
    <w:rsid w:val="001268DE"/>
    <w:rsid w:val="001306A9"/>
    <w:rsid w:val="0013712F"/>
    <w:rsid w:val="00151086"/>
    <w:rsid w:val="00155E7C"/>
    <w:rsid w:val="001567D4"/>
    <w:rsid w:val="001619A1"/>
    <w:rsid w:val="001643E8"/>
    <w:rsid w:val="001848D2"/>
    <w:rsid w:val="00184EF8"/>
    <w:rsid w:val="001F1E78"/>
    <w:rsid w:val="0022359A"/>
    <w:rsid w:val="002551D3"/>
    <w:rsid w:val="002558D3"/>
    <w:rsid w:val="00270ADB"/>
    <w:rsid w:val="00275261"/>
    <w:rsid w:val="00277476"/>
    <w:rsid w:val="002977B1"/>
    <w:rsid w:val="002B61B7"/>
    <w:rsid w:val="002C16F6"/>
    <w:rsid w:val="002D7F26"/>
    <w:rsid w:val="00346D3F"/>
    <w:rsid w:val="003574C0"/>
    <w:rsid w:val="0037115F"/>
    <w:rsid w:val="003B2BDE"/>
    <w:rsid w:val="003D4E05"/>
    <w:rsid w:val="003E7C9E"/>
    <w:rsid w:val="00413A5C"/>
    <w:rsid w:val="004634AB"/>
    <w:rsid w:val="004A1704"/>
    <w:rsid w:val="004C2733"/>
    <w:rsid w:val="004C5C2D"/>
    <w:rsid w:val="004D4538"/>
    <w:rsid w:val="004E7B4E"/>
    <w:rsid w:val="004F3A37"/>
    <w:rsid w:val="00525986"/>
    <w:rsid w:val="005601B7"/>
    <w:rsid w:val="005B721E"/>
    <w:rsid w:val="005D1A5C"/>
    <w:rsid w:val="005D76BF"/>
    <w:rsid w:val="005F1DED"/>
    <w:rsid w:val="005F4FA9"/>
    <w:rsid w:val="00610548"/>
    <w:rsid w:val="00646DED"/>
    <w:rsid w:val="00653539"/>
    <w:rsid w:val="00661F81"/>
    <w:rsid w:val="00683812"/>
    <w:rsid w:val="00685811"/>
    <w:rsid w:val="00685E4E"/>
    <w:rsid w:val="006919F5"/>
    <w:rsid w:val="006B1062"/>
    <w:rsid w:val="006E43E4"/>
    <w:rsid w:val="00702E06"/>
    <w:rsid w:val="00707126"/>
    <w:rsid w:val="00717582"/>
    <w:rsid w:val="00740197"/>
    <w:rsid w:val="007850B8"/>
    <w:rsid w:val="007A04D5"/>
    <w:rsid w:val="007A4B94"/>
    <w:rsid w:val="007A6953"/>
    <w:rsid w:val="0080573F"/>
    <w:rsid w:val="00836640"/>
    <w:rsid w:val="00876CC2"/>
    <w:rsid w:val="008913FB"/>
    <w:rsid w:val="00897087"/>
    <w:rsid w:val="008A7030"/>
    <w:rsid w:val="008D0452"/>
    <w:rsid w:val="008E4043"/>
    <w:rsid w:val="008F0E24"/>
    <w:rsid w:val="00910F40"/>
    <w:rsid w:val="00926CAC"/>
    <w:rsid w:val="00931C95"/>
    <w:rsid w:val="00932CD6"/>
    <w:rsid w:val="00947185"/>
    <w:rsid w:val="009509E0"/>
    <w:rsid w:val="0095391D"/>
    <w:rsid w:val="00977638"/>
    <w:rsid w:val="009A3E7F"/>
    <w:rsid w:val="009D31C8"/>
    <w:rsid w:val="009E5A96"/>
    <w:rsid w:val="009F00D3"/>
    <w:rsid w:val="009F03B0"/>
    <w:rsid w:val="00A063D7"/>
    <w:rsid w:val="00A148BD"/>
    <w:rsid w:val="00A264BA"/>
    <w:rsid w:val="00A276D5"/>
    <w:rsid w:val="00A27A4D"/>
    <w:rsid w:val="00A44A98"/>
    <w:rsid w:val="00A96C47"/>
    <w:rsid w:val="00AD769C"/>
    <w:rsid w:val="00B466D9"/>
    <w:rsid w:val="00B538F0"/>
    <w:rsid w:val="00B56217"/>
    <w:rsid w:val="00B77581"/>
    <w:rsid w:val="00B86069"/>
    <w:rsid w:val="00B92DE4"/>
    <w:rsid w:val="00BA62D9"/>
    <w:rsid w:val="00BB2676"/>
    <w:rsid w:val="00BC063C"/>
    <w:rsid w:val="00BD3F08"/>
    <w:rsid w:val="00BD75EE"/>
    <w:rsid w:val="00BE0BE9"/>
    <w:rsid w:val="00BF4CC9"/>
    <w:rsid w:val="00C22AAE"/>
    <w:rsid w:val="00C433FF"/>
    <w:rsid w:val="00C55E98"/>
    <w:rsid w:val="00C568C9"/>
    <w:rsid w:val="00C602C7"/>
    <w:rsid w:val="00C80278"/>
    <w:rsid w:val="00C94E1A"/>
    <w:rsid w:val="00CA11FF"/>
    <w:rsid w:val="00CD13CC"/>
    <w:rsid w:val="00D301BA"/>
    <w:rsid w:val="00D73B2E"/>
    <w:rsid w:val="00D766FA"/>
    <w:rsid w:val="00DB72F0"/>
    <w:rsid w:val="00DC0F23"/>
    <w:rsid w:val="00DD38EC"/>
    <w:rsid w:val="00DF5780"/>
    <w:rsid w:val="00DF5815"/>
    <w:rsid w:val="00E20394"/>
    <w:rsid w:val="00E24B03"/>
    <w:rsid w:val="00E31DF4"/>
    <w:rsid w:val="00E60BA6"/>
    <w:rsid w:val="00E67B9B"/>
    <w:rsid w:val="00E735A1"/>
    <w:rsid w:val="00E81CF6"/>
    <w:rsid w:val="00E95B58"/>
    <w:rsid w:val="00EA0A9A"/>
    <w:rsid w:val="00EA3996"/>
    <w:rsid w:val="00EC0444"/>
    <w:rsid w:val="00EC1304"/>
    <w:rsid w:val="00ED7C4F"/>
    <w:rsid w:val="00EF1129"/>
    <w:rsid w:val="00EF36D8"/>
    <w:rsid w:val="00F17B2D"/>
    <w:rsid w:val="00F32433"/>
    <w:rsid w:val="00F36E2B"/>
    <w:rsid w:val="00F45E7C"/>
    <w:rsid w:val="00F76EB9"/>
    <w:rsid w:val="00F95D8D"/>
    <w:rsid w:val="00F966EB"/>
    <w:rsid w:val="00FA0044"/>
    <w:rsid w:val="00FA37E1"/>
    <w:rsid w:val="00FB28A1"/>
    <w:rsid w:val="00FB35B5"/>
    <w:rsid w:val="00FB472E"/>
    <w:rsid w:val="00FC3006"/>
    <w:rsid w:val="00FD44E6"/>
    <w:rsid w:val="00FF7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7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24B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24B03"/>
  </w:style>
  <w:style w:type="paragraph" w:styleId="a6">
    <w:name w:val="footer"/>
    <w:basedOn w:val="a"/>
    <w:link w:val="a7"/>
    <w:uiPriority w:val="99"/>
    <w:unhideWhenUsed/>
    <w:rsid w:val="00E24B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24B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72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24B0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24B03"/>
  </w:style>
  <w:style w:type="paragraph" w:styleId="a6">
    <w:name w:val="footer"/>
    <w:basedOn w:val="a"/>
    <w:link w:val="a7"/>
    <w:uiPriority w:val="99"/>
    <w:unhideWhenUsed/>
    <w:rsid w:val="00E24B0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24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778FB1-F385-4B08-9DBC-78A83F11F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8</Pages>
  <Words>2350</Words>
  <Characters>13396</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150</cp:revision>
  <dcterms:created xsi:type="dcterms:W3CDTF">2026-09-23T05:47:00Z</dcterms:created>
  <dcterms:modified xsi:type="dcterms:W3CDTF">2026-09-25T10:35:00Z</dcterms:modified>
</cp:coreProperties>
</file>