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542" w:rsidRDefault="00742542" w:rsidP="00036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44F">
        <w:rPr>
          <w:rFonts w:ascii="Times New Roman" w:hAnsi="Times New Roman" w:cs="Times New Roman"/>
          <w:b/>
          <w:sz w:val="28"/>
          <w:szCs w:val="28"/>
        </w:rPr>
        <w:t>Сведения о порядке досудебного обжалования решений контрольного (надзорного) органа, действий (бездействия) его должностных лиц:</w:t>
      </w:r>
    </w:p>
    <w:p w:rsidR="0003644F" w:rsidRPr="0003644F" w:rsidRDefault="0003644F" w:rsidP="00036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542" w:rsidRPr="00742542" w:rsidRDefault="00742542" w:rsidP="000364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закреплено право контролируемых лиц на обжалование решений контрольных (надзорных) органов, действий (бездействия) их должностных лиц при осуществлении государственного контроля (надзора), муниципального контроля (глава 9).</w:t>
      </w:r>
    </w:p>
    <w:p w:rsidR="00742542" w:rsidRPr="00742542" w:rsidRDefault="00742542" w:rsidP="00E13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28.04.2021 № 663 утвержден Перечень видов федерального государственного контроля (надзора), в отношении которых применяется обязательный досудебный порядок рассмотрения жалоб, в который включен федеральный государственный контроль (надзор) за деятельностью юридических лиц, осуществляющих деятельность в сфере федерального государственного контроля (надзора) в области охраны и </w:t>
      </w:r>
      <w:proofErr w:type="gramStart"/>
      <w:r w:rsidRPr="00742542">
        <w:rPr>
          <w:rFonts w:ascii="Times New Roman" w:hAnsi="Times New Roman" w:cs="Times New Roman"/>
          <w:sz w:val="28"/>
          <w:szCs w:val="28"/>
        </w:rPr>
        <w:t>использования</w:t>
      </w:r>
      <w:proofErr w:type="gramEnd"/>
      <w:r w:rsidRPr="00742542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федерального значения, федерального государственного контроля (надзора) в области охран</w:t>
      </w:r>
      <w:r w:rsidR="00E13515">
        <w:rPr>
          <w:rFonts w:ascii="Times New Roman" w:hAnsi="Times New Roman" w:cs="Times New Roman"/>
          <w:sz w:val="28"/>
          <w:szCs w:val="28"/>
        </w:rPr>
        <w:t>ы</w:t>
      </w:r>
      <w:r w:rsidRPr="00742542">
        <w:rPr>
          <w:rFonts w:ascii="Times New Roman" w:hAnsi="Times New Roman" w:cs="Times New Roman"/>
          <w:sz w:val="28"/>
          <w:szCs w:val="28"/>
        </w:rPr>
        <w:t>, воспроизводства и использования объектов животного мира и среды их обитания в отношении управляемых территорий, федерального государственного охотничьего контроля (надзора) на особо охраняемой природной территории федерального значения.</w:t>
      </w:r>
    </w:p>
    <w:p w:rsidR="00742542" w:rsidRPr="00742542" w:rsidRDefault="00742542" w:rsidP="00E13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(надзор), муниципального контроля, имеют право на досудебное обжалование:</w:t>
      </w:r>
    </w:p>
    <w:p w:rsidR="00742542" w:rsidRPr="00742542" w:rsidRDefault="001E6C0A" w:rsidP="001E6C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42542" w:rsidRPr="00742542">
        <w:rPr>
          <w:rFonts w:ascii="Times New Roman" w:hAnsi="Times New Roman" w:cs="Times New Roman"/>
          <w:sz w:val="28"/>
          <w:szCs w:val="28"/>
        </w:rPr>
        <w:t>решений о проведении контрольных (надзорных) мероприятий;</w:t>
      </w:r>
    </w:p>
    <w:p w:rsidR="00742542" w:rsidRPr="00742542" w:rsidRDefault="001E6C0A" w:rsidP="001E6C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42542" w:rsidRPr="00742542">
        <w:rPr>
          <w:rFonts w:ascii="Times New Roman" w:hAnsi="Times New Roman" w:cs="Times New Roman"/>
          <w:sz w:val="28"/>
          <w:szCs w:val="28"/>
        </w:rPr>
        <w:t xml:space="preserve">актов контрольных (надзорных) мероприятий, предписаний об </w:t>
      </w:r>
      <w:proofErr w:type="gramStart"/>
      <w:r w:rsidR="00742542" w:rsidRPr="00742542">
        <w:rPr>
          <w:rFonts w:ascii="Times New Roman" w:hAnsi="Times New Roman" w:cs="Times New Roman"/>
          <w:sz w:val="28"/>
          <w:szCs w:val="28"/>
        </w:rPr>
        <w:t>устранении</w:t>
      </w:r>
      <w:proofErr w:type="gramEnd"/>
      <w:r w:rsidR="00742542" w:rsidRPr="00742542">
        <w:rPr>
          <w:rFonts w:ascii="Times New Roman" w:hAnsi="Times New Roman" w:cs="Times New Roman"/>
          <w:sz w:val="28"/>
          <w:szCs w:val="28"/>
        </w:rPr>
        <w:t xml:space="preserve"> выявленных нарушений;</w:t>
      </w:r>
    </w:p>
    <w:p w:rsidR="00742542" w:rsidRPr="00742542" w:rsidRDefault="001E6C0A" w:rsidP="001E6C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42542" w:rsidRPr="00742542">
        <w:rPr>
          <w:rFonts w:ascii="Times New Roman" w:hAnsi="Times New Roman" w:cs="Times New Roman"/>
          <w:sz w:val="28"/>
          <w:szCs w:val="28"/>
        </w:rPr>
        <w:t>действий (бездействия) должностных лиц контрольного (надзорного) органа в рамках контрольных (надзорных) мероприятий.</w:t>
      </w:r>
    </w:p>
    <w:p w:rsidR="00742542" w:rsidRPr="00742542" w:rsidRDefault="00742542" w:rsidP="001E6C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 При подаче жалобы организацией она должна быть подписана усиленной квалифицированной электронной подписью.</w:t>
      </w:r>
    </w:p>
    <w:p w:rsidR="00742542" w:rsidRPr="00742542" w:rsidRDefault="00742542" w:rsidP="00D83A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742542" w:rsidRPr="00742542" w:rsidRDefault="00D83AE5" w:rsidP="00D83A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42542" w:rsidRPr="00742542">
        <w:rPr>
          <w:rFonts w:ascii="Times New Roman" w:hAnsi="Times New Roman" w:cs="Times New Roman"/>
          <w:sz w:val="28"/>
          <w:szCs w:val="28"/>
        </w:rPr>
        <w:t>наименование контрольного (надзорного) органа, фамилию, имя, отчество (при наличии) должностного лица, решение и (или) действие (бездействие) которых обжалуются;</w:t>
      </w:r>
      <w:proofErr w:type="gramEnd"/>
    </w:p>
    <w:p w:rsidR="00742542" w:rsidRPr="00742542" w:rsidRDefault="00D83AE5" w:rsidP="00D83A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42542" w:rsidRPr="00742542">
        <w:rPr>
          <w:rFonts w:ascii="Times New Roman" w:hAnsi="Times New Roman" w:cs="Times New Roman"/>
          <w:sz w:val="28"/>
          <w:szCs w:val="28"/>
        </w:rPr>
        <w:t xml:space="preserve">фамилию, имя, отчество (при наличии),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</w:t>
      </w:r>
      <w:r w:rsidR="00742542" w:rsidRPr="00742542">
        <w:rPr>
          <w:rFonts w:ascii="Times New Roman" w:hAnsi="Times New Roman" w:cs="Times New Roman"/>
          <w:sz w:val="28"/>
          <w:szCs w:val="28"/>
        </w:rPr>
        <w:lastRenderedPageBreak/>
        <w:t>взаимодействия на время рассмотрения жалобы и желаемый способ получения решения по ней;</w:t>
      </w:r>
      <w:proofErr w:type="gramEnd"/>
    </w:p>
    <w:p w:rsidR="00742542" w:rsidRPr="00742542" w:rsidRDefault="00D83AE5" w:rsidP="00D83A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42542" w:rsidRPr="00742542">
        <w:rPr>
          <w:rFonts w:ascii="Times New Roman" w:hAnsi="Times New Roman" w:cs="Times New Roman"/>
          <w:sz w:val="28"/>
          <w:szCs w:val="28"/>
        </w:rPr>
        <w:t>сведения об обжалуемых решении контрольного (надзорного)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  <w:proofErr w:type="gramEnd"/>
    </w:p>
    <w:p w:rsidR="00742542" w:rsidRPr="00742542" w:rsidRDefault="00AA62BF" w:rsidP="00AA62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42542" w:rsidRPr="00742542">
        <w:rPr>
          <w:rFonts w:ascii="Times New Roman" w:hAnsi="Times New Roman" w:cs="Times New Roman"/>
          <w:sz w:val="28"/>
          <w:szCs w:val="28"/>
        </w:rPr>
        <w:t>основания и доводы, на основании которых заявитель не согласен с решением контрольного (надзорного) органа и (или) действием (бездействием) должностного лица. Заявителем могут быть представлены документы (при наличии), подтверждающие его доводы, либо их копии;</w:t>
      </w:r>
    </w:p>
    <w:p w:rsidR="00742542" w:rsidRPr="00742542" w:rsidRDefault="00AA62BF" w:rsidP="00AA62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742542" w:rsidRPr="00742542">
        <w:rPr>
          <w:rFonts w:ascii="Times New Roman" w:hAnsi="Times New Roman" w:cs="Times New Roman"/>
          <w:sz w:val="28"/>
          <w:szCs w:val="28"/>
        </w:rPr>
        <w:t>требования лица, подавшего жалобу;</w:t>
      </w:r>
    </w:p>
    <w:p w:rsidR="00742542" w:rsidRPr="00742542" w:rsidRDefault="00AA62BF" w:rsidP="00AA62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742542" w:rsidRPr="00742542">
        <w:rPr>
          <w:rFonts w:ascii="Times New Roman" w:hAnsi="Times New Roman" w:cs="Times New Roman"/>
          <w:sz w:val="28"/>
          <w:szCs w:val="28"/>
        </w:rPr>
        <w:t>учетный номер контрольного (надзорного) мероприятия в едином реестре контрольных (надзорных) мероприятий, в отношении которого подается жалоба, если Правительством Российской Федерации не установлено иное.</w:t>
      </w:r>
    </w:p>
    <w:p w:rsidR="00742542" w:rsidRPr="00742542" w:rsidRDefault="00742542" w:rsidP="003C14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Жалоба на решение контрольного (надзорного) органа,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742542" w:rsidRPr="00742542" w:rsidRDefault="00742542" w:rsidP="002273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Жалоба на предписание контрольного (надзорного) органа может быть подана в течение 10 рабочих дней с момента получения контролируемым лицом предписания.</w:t>
      </w:r>
    </w:p>
    <w:p w:rsidR="00742542" w:rsidRPr="00742542" w:rsidRDefault="00742542" w:rsidP="002273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уполномоченным органом.</w:t>
      </w:r>
    </w:p>
    <w:p w:rsidR="00742542" w:rsidRPr="00742542" w:rsidRDefault="00742542" w:rsidP="002273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Кроме того,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742542" w:rsidRPr="00742542" w:rsidRDefault="00742542" w:rsidP="002273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Жалоба может содержать ходатайство о приостановлении исполнения обжалуемого решения контрольного (надзорного) органа.</w:t>
      </w:r>
    </w:p>
    <w:p w:rsidR="00742542" w:rsidRPr="00742542" w:rsidRDefault="00742542" w:rsidP="002273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Уполномоченный на рассмотрение жалобы орган в срок не позднее двух рабочих дней со дня регистрации жалобы принимает решение:</w:t>
      </w:r>
    </w:p>
    <w:p w:rsidR="00742542" w:rsidRPr="00742542" w:rsidRDefault="002273F4" w:rsidP="002273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 </w:t>
      </w:r>
      <w:r w:rsidR="00742542" w:rsidRPr="00742542">
        <w:rPr>
          <w:rFonts w:ascii="Times New Roman" w:hAnsi="Times New Roman" w:cs="Times New Roman"/>
          <w:sz w:val="28"/>
          <w:szCs w:val="28"/>
        </w:rPr>
        <w:t>приостановлении</w:t>
      </w:r>
      <w:r w:rsidR="00742542" w:rsidRPr="00742542">
        <w:rPr>
          <w:rFonts w:ascii="Times New Roman" w:hAnsi="Times New Roman" w:cs="Times New Roman"/>
          <w:sz w:val="28"/>
          <w:szCs w:val="28"/>
        </w:rPr>
        <w:tab/>
        <w:t>исполнения</w:t>
      </w:r>
      <w:r w:rsidR="00742542" w:rsidRPr="00742542">
        <w:rPr>
          <w:rFonts w:ascii="Times New Roman" w:hAnsi="Times New Roman" w:cs="Times New Roman"/>
          <w:sz w:val="28"/>
          <w:szCs w:val="28"/>
        </w:rPr>
        <w:tab/>
        <w:t>обжалуем</w:t>
      </w:r>
      <w:r>
        <w:rPr>
          <w:rFonts w:ascii="Times New Roman" w:hAnsi="Times New Roman" w:cs="Times New Roman"/>
          <w:sz w:val="28"/>
          <w:szCs w:val="28"/>
        </w:rPr>
        <w:t xml:space="preserve">ого решения </w:t>
      </w:r>
      <w:r w:rsidR="00742542" w:rsidRPr="00742542">
        <w:rPr>
          <w:rFonts w:ascii="Times New Roman" w:hAnsi="Times New Roman" w:cs="Times New Roman"/>
          <w:sz w:val="28"/>
          <w:szCs w:val="28"/>
        </w:rPr>
        <w:t>контрольного (надзорного) органа;</w:t>
      </w:r>
    </w:p>
    <w:p w:rsidR="00742542" w:rsidRPr="00742542" w:rsidRDefault="002273F4" w:rsidP="002273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отказе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42542" w:rsidRPr="00742542">
        <w:rPr>
          <w:rFonts w:ascii="Times New Roman" w:hAnsi="Times New Roman" w:cs="Times New Roman"/>
          <w:sz w:val="28"/>
          <w:szCs w:val="28"/>
        </w:rPr>
        <w:t>приоста</w:t>
      </w:r>
      <w:r>
        <w:rPr>
          <w:rFonts w:ascii="Times New Roman" w:hAnsi="Times New Roman" w:cs="Times New Roman"/>
          <w:sz w:val="28"/>
          <w:szCs w:val="28"/>
        </w:rPr>
        <w:t xml:space="preserve">новлении исполнения обжалуемого </w:t>
      </w:r>
      <w:r w:rsidR="00742542" w:rsidRPr="00742542">
        <w:rPr>
          <w:rFonts w:ascii="Times New Roman" w:hAnsi="Times New Roman" w:cs="Times New Roman"/>
          <w:sz w:val="28"/>
          <w:szCs w:val="28"/>
        </w:rPr>
        <w:t>решения контрольного (надзорного) органа.</w:t>
      </w:r>
    </w:p>
    <w:p w:rsidR="00742542" w:rsidRPr="00742542" w:rsidRDefault="00742542" w:rsidP="002273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Федеральным законом № 248-ФЗ устанавливаются требования к форме и содержанию жалобы.</w:t>
      </w:r>
    </w:p>
    <w:p w:rsidR="00742542" w:rsidRPr="00742542" w:rsidRDefault="00742542" w:rsidP="002273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При этом жалоба не должна содержать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:rsidR="00742542" w:rsidRPr="00742542" w:rsidRDefault="00742542" w:rsidP="0074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В случаях, установленных Федеральных законом № 248-ФЗ, уполномоченное должностное лицо принимает решение об отказе в рассмотрении жалобы в течение пяти рабочих дней с момента получения жалобы.</w:t>
      </w:r>
    </w:p>
    <w:p w:rsidR="00742542" w:rsidRPr="00742542" w:rsidRDefault="00742542" w:rsidP="00E027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lastRenderedPageBreak/>
        <w:t>Отказ в рассмотрении жалобы по основаниям, предусмотренным Федеральным законом № 248-ФЗ, не является результатом досудебного обжалования и не может служить основанием для судебного обжалования решений контрольного (надзорного) органа, действий (бездействия) его должностных лиц.</w:t>
      </w:r>
    </w:p>
    <w:p w:rsidR="00742542" w:rsidRPr="00742542" w:rsidRDefault="00742542" w:rsidP="00E027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Уполномоченный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 w:rsidR="00742542" w:rsidRPr="00742542" w:rsidRDefault="00742542" w:rsidP="00E027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</w:t>
      </w:r>
    </w:p>
    <w:p w:rsidR="00742542" w:rsidRPr="00742542" w:rsidRDefault="00742542" w:rsidP="00E027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542">
        <w:rPr>
          <w:rFonts w:ascii="Times New Roman" w:hAnsi="Times New Roman" w:cs="Times New Roman"/>
          <w:sz w:val="28"/>
          <w:szCs w:val="28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 По итогам рассмотрения жалобы уполномоченный на рассмотрение жалобы орган принимает одно из следующих решений:</w:t>
      </w:r>
    </w:p>
    <w:p w:rsidR="00E027A0" w:rsidRDefault="00E027A0" w:rsidP="00E027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="00742542" w:rsidRPr="00742542">
        <w:rPr>
          <w:rFonts w:ascii="Times New Roman" w:hAnsi="Times New Roman" w:cs="Times New Roman"/>
          <w:sz w:val="28"/>
          <w:szCs w:val="28"/>
        </w:rPr>
        <w:t>оставляет жалобу без удовлетворения;</w:t>
      </w:r>
    </w:p>
    <w:p w:rsidR="00742542" w:rsidRPr="00742542" w:rsidRDefault="00E027A0" w:rsidP="0074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742542" w:rsidRPr="00742542">
        <w:rPr>
          <w:rFonts w:ascii="Times New Roman" w:hAnsi="Times New Roman" w:cs="Times New Roman"/>
          <w:sz w:val="28"/>
          <w:szCs w:val="28"/>
        </w:rPr>
        <w:t>отменяет решение контрольного (надзорного)</w:t>
      </w:r>
      <w:r>
        <w:rPr>
          <w:rFonts w:ascii="Times New Roman" w:hAnsi="Times New Roman" w:cs="Times New Roman"/>
          <w:sz w:val="28"/>
          <w:szCs w:val="28"/>
        </w:rPr>
        <w:t xml:space="preserve"> органа полностью или частично;</w:t>
      </w:r>
    </w:p>
    <w:p w:rsidR="00742542" w:rsidRPr="00742542" w:rsidRDefault="00E027A0" w:rsidP="0074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3) </w:t>
      </w:r>
      <w:r w:rsidR="00742542" w:rsidRPr="00742542">
        <w:rPr>
          <w:rFonts w:ascii="Times New Roman" w:hAnsi="Times New Roman" w:cs="Times New Roman"/>
          <w:sz w:val="28"/>
          <w:szCs w:val="28"/>
        </w:rPr>
        <w:t>отменяет решение контрольного (надзорного) органа полностью и принимает новое решение;</w:t>
      </w:r>
    </w:p>
    <w:p w:rsidR="00742542" w:rsidRPr="00742542" w:rsidRDefault="00E027A0" w:rsidP="0074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</w:t>
      </w:r>
      <w:r w:rsidR="00742542" w:rsidRPr="00742542">
        <w:rPr>
          <w:rFonts w:ascii="Times New Roman" w:hAnsi="Times New Roman" w:cs="Times New Roman"/>
          <w:sz w:val="28"/>
          <w:szCs w:val="28"/>
        </w:rPr>
        <w:t>признает действия (бездействие) должностных лиц контрольных (надзорных) органов незаконными и выносит решение по существу, в том числе об осуществлении при необходимости определенных действий.</w:t>
      </w:r>
    </w:p>
    <w:p w:rsidR="00742542" w:rsidRPr="00742542" w:rsidRDefault="00E027A0" w:rsidP="0074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2542" w:rsidRPr="00742542">
        <w:rPr>
          <w:rFonts w:ascii="Times New Roman" w:hAnsi="Times New Roman" w:cs="Times New Roman"/>
          <w:sz w:val="28"/>
          <w:szCs w:val="28"/>
        </w:rPr>
        <w:t>Решение уполномоченного на рассмотрение жалобы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принятия.</w:t>
      </w:r>
    </w:p>
    <w:p w:rsidR="00742542" w:rsidRPr="00742542" w:rsidRDefault="00E027A0" w:rsidP="0074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2542" w:rsidRPr="00742542">
        <w:rPr>
          <w:rFonts w:ascii="Times New Roman" w:hAnsi="Times New Roman" w:cs="Times New Roman"/>
          <w:sz w:val="28"/>
          <w:szCs w:val="28"/>
        </w:rPr>
        <w:t xml:space="preserve">Жалоба на решение территориального органа Федеральной службы по надзору в сфере природопользования, действия (бездействие) его должностных лиц при осуществлении государственного надзора рассматривается руководителем (заместителем руководителя) территориального органа либо центральным аппаратом Федеральной службы </w:t>
      </w:r>
      <w:r w:rsidR="00742542" w:rsidRPr="00742542">
        <w:rPr>
          <w:rFonts w:ascii="Times New Roman" w:hAnsi="Times New Roman" w:cs="Times New Roman"/>
          <w:sz w:val="28"/>
          <w:szCs w:val="28"/>
        </w:rPr>
        <w:lastRenderedPageBreak/>
        <w:t>по надзору в сфере природопользования не более 20 рабочих дней со дня ее регистрации.</w:t>
      </w:r>
    </w:p>
    <w:p w:rsidR="00742542" w:rsidRPr="00742542" w:rsidRDefault="00E027A0" w:rsidP="0074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2542" w:rsidRPr="00742542">
        <w:rPr>
          <w:rFonts w:ascii="Times New Roman" w:hAnsi="Times New Roman" w:cs="Times New Roman"/>
          <w:sz w:val="28"/>
          <w:szCs w:val="28"/>
        </w:rPr>
        <w:t>Жалоба на действия (бездействие) руководителя (заместителя руководителя) территориального органа Федеральной службы Федеральной службы по надзору в сфере природопользования, действия (бездействие) его должностных лиц при осуществлении государственного надзора рассматривается центральным аппаратом Федеральной службы по надзору в сфере природопользования не более 20 рабочих дней со дня ее регистрации.</w:t>
      </w:r>
    </w:p>
    <w:p w:rsidR="00655459" w:rsidRPr="004B0939" w:rsidRDefault="00E027A0" w:rsidP="0074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2542" w:rsidRPr="00742542">
        <w:rPr>
          <w:rFonts w:ascii="Times New Roman" w:hAnsi="Times New Roman" w:cs="Times New Roman"/>
          <w:sz w:val="28"/>
          <w:szCs w:val="28"/>
        </w:rPr>
        <w:t>Жалоба на решения, принятые центральным аппаратом Федеральной службы по надзору в сфере природопользования рассматривается руководителем Федеральной службы по надзору в сфере природопользования не более 20 рабочих дней со дня ее регистрации.</w:t>
      </w:r>
      <w:bookmarkStart w:id="0" w:name="_GoBack"/>
      <w:bookmarkEnd w:id="0"/>
    </w:p>
    <w:sectPr w:rsidR="00655459" w:rsidRPr="004B0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875"/>
    <w:rsid w:val="0003644F"/>
    <w:rsid w:val="001E6C0A"/>
    <w:rsid w:val="002273F4"/>
    <w:rsid w:val="00273B59"/>
    <w:rsid w:val="003C149E"/>
    <w:rsid w:val="004B0939"/>
    <w:rsid w:val="005A2451"/>
    <w:rsid w:val="00655459"/>
    <w:rsid w:val="00742542"/>
    <w:rsid w:val="009D7875"/>
    <w:rsid w:val="00AA62BF"/>
    <w:rsid w:val="00C13AE7"/>
    <w:rsid w:val="00D83AE5"/>
    <w:rsid w:val="00E027A0"/>
    <w:rsid w:val="00E1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2026-09-11T06:04:00Z</dcterms:created>
  <dcterms:modified xsi:type="dcterms:W3CDTF">2026-09-11T10:35:00Z</dcterms:modified>
</cp:coreProperties>
</file>